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sdt>
      <w:sdtPr>
        <w:id w:val="600759644"/>
        <w:docPartObj>
          <w:docPartGallery w:val="Cover Pages"/>
          <w:docPartUnique/>
        </w:docPartObj>
      </w:sdtPr>
      <w:sdtEndPr/>
      <w:sdtContent>
        <w:p w:rsidR="00A41896" w:rsidRDefault="00251762" w:rsidP="001D2AC2">
          <w:pPr>
            <w:rPr>
              <w:rFonts w:asciiTheme="majorHAnsi" w:eastAsiaTheme="majorEastAsia" w:hAnsiTheme="majorHAnsi" w:cstheme="majorBidi"/>
              <w:color w:val="auto"/>
              <w:spacing w:val="-10"/>
              <w:kern w:val="28"/>
              <w:sz w:val="56"/>
              <w:szCs w:val="56"/>
            </w:rPr>
          </w:pPr>
          <w:r>
            <w:rPr>
              <w:noProof/>
            </w:rPr>
            <mc:AlternateContent>
              <mc:Choice Requires="wps">
                <w:drawing>
                  <wp:anchor distT="0" distB="0" distL="114300" distR="114300" simplePos="0" relativeHeight="251663360" behindDoc="0" locked="0" layoutInCell="1" allowOverlap="1" wp14:anchorId="5AC8D4F3" wp14:editId="29811C97">
                    <wp:simplePos x="0" y="0"/>
                    <wp:positionH relativeFrom="column">
                      <wp:posOffset>5472752</wp:posOffset>
                    </wp:positionH>
                    <wp:positionV relativeFrom="paragraph">
                      <wp:posOffset>8665475</wp:posOffset>
                    </wp:positionV>
                    <wp:extent cx="900715" cy="327547"/>
                    <wp:effectExtent l="0" t="0" r="0" b="0"/>
                    <wp:wrapNone/>
                    <wp:docPr id="9" name="Text Box 9"/>
                    <wp:cNvGraphicFramePr/>
                    <a:graphic xmlns:a="http://schemas.openxmlformats.org/drawingml/2006/main">
                      <a:graphicData uri="http://schemas.microsoft.com/office/word/2010/wordprocessingShape">
                        <wps:wsp>
                          <wps:cNvSpPr txBox="1"/>
                          <wps:spPr>
                            <a:xfrm>
                              <a:off x="0" y="0"/>
                              <a:ext cx="900715" cy="327547"/>
                            </a:xfrm>
                            <a:prstGeom prst="rect">
                              <a:avLst/>
                            </a:prstGeom>
                            <a:noFill/>
                            <a:ln w="6350">
                              <a:noFill/>
                            </a:ln>
                          </wps:spPr>
                          <wps:txbx>
                            <w:txbxContent>
                              <w:p w:rsidR="00CC7234" w:rsidRPr="00251762" w:rsidRDefault="00CC7234" w:rsidP="00251762">
                                <w:pPr>
                                  <w:shd w:val="clear" w:color="auto" w:fill="auto"/>
                                  <w:rPr>
                                    <w:color w:val="FFFFFF" w:themeColor="background1"/>
                                    <w:sz w:val="20"/>
                                  </w:rPr>
                                </w:pPr>
                                <w:r w:rsidRPr="00251762">
                                  <w:rPr>
                                    <w:color w:val="FFFFFF" w:themeColor="background1"/>
                                    <w:sz w:val="20"/>
                                  </w:rPr>
                                  <w:t>June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8D4F3" id="_x0000_t202" coordsize="21600,21600" o:spt="202" path="m,l,21600r21600,l21600,xe">
                    <v:stroke joinstyle="miter"/>
                    <v:path gradientshapeok="t" o:connecttype="rect"/>
                  </v:shapetype>
                  <v:shape id="Text Box 9" o:spid="_x0000_s1026" type="#_x0000_t202" style="position:absolute;margin-left:430.95pt;margin-top:682.3pt;width:70.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" filled="f" stroked="f" strokeweight=".5pt">
                    <v:textbox>
                      <w:txbxContent>
                        <w:p w:rsidR="00CC7234" w:rsidRPr="00251762" w:rsidRDefault="00CC7234" w:rsidP="00251762">
                          <w:pPr>
                            <w:shd w:val="clear" w:color="auto" w:fill="auto"/>
                            <w:rPr>
                              <w:color w:val="FFFFFF" w:themeColor="background1"/>
                              <w:sz w:val="20"/>
                            </w:rPr>
                          </w:pPr>
                          <w:r w:rsidRPr="00251762">
                            <w:rPr>
                              <w:color w:val="FFFFFF" w:themeColor="background1"/>
                              <w:sz w:val="20"/>
                            </w:rPr>
                            <w:t>June 2017</w:t>
                          </w:r>
                        </w:p>
                      </w:txbxContent>
                    </v:textbox>
                  </v:shape>
                </w:pict>
              </mc:Fallback>
            </mc:AlternateContent>
          </w:r>
          <w:r w:rsidR="001D2AC2">
            <w:rPr>
              <w:noProof/>
            </w:rPr>
            <mc:AlternateContent>
              <mc:Choice Requires="wps">
                <w:drawing>
                  <wp:anchor distT="0" distB="0" distL="114300" distR="114300" simplePos="0" relativeHeight="251659264" behindDoc="0" locked="0" layoutInCell="1" allowOverlap="1" wp14:anchorId="39D215C2" wp14:editId="45C5139A">
                    <wp:simplePos x="0" y="0"/>
                    <wp:positionH relativeFrom="column">
                      <wp:posOffset>-466725</wp:posOffset>
                    </wp:positionH>
                    <wp:positionV relativeFrom="paragraph">
                      <wp:posOffset>4962525</wp:posOffset>
                    </wp:positionV>
                    <wp:extent cx="6767830" cy="1296035"/>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7830" cy="1296035"/>
                            </a:xfrm>
                            <a:prstGeom prst="rect">
                              <a:avLst/>
                            </a:prstGeom>
                            <a:solidFill>
                              <a:schemeClr val="lt1"/>
                            </a:solidFill>
                            <a:ln w="6350">
                              <a:noFill/>
                            </a:ln>
                            <a:effectLst>
                              <a:softEdge rad="127000"/>
                            </a:effectLst>
                          </wps:spPr>
                          <wps:txbx>
                            <w:txbxContent>
                              <w:p w:rsidR="00CC7234" w:rsidRPr="001D2AC2" w:rsidRDefault="0015787E" w:rsidP="00251762">
                                <w:pPr>
                                  <w:shd w:val="clear" w:color="auto" w:fill="auto"/>
                                  <w:jc w:val="center"/>
                                  <w:rPr>
                                    <w:rFonts w:ascii="Candara" w:hAnsi="Candara"/>
                                    <w:b/>
                                    <w:sz w:val="72"/>
                                  </w:rPr>
                                </w:pPr>
                                <w:r>
                                  <w:rPr>
                                    <w:rFonts w:ascii="Candara" w:hAnsi="Candara"/>
                                    <w:b/>
                                    <w:sz w:val="72"/>
                                  </w:rPr>
                                  <w:t xml:space="preserve">Environmental Horticulture Sciences </w:t>
                                </w:r>
                                <w:r w:rsidR="00CC7234">
                                  <w:rPr>
                                    <w:rFonts w:ascii="Candara" w:hAnsi="Candara"/>
                                    <w:b/>
                                    <w:sz w:val="72"/>
                                  </w:rPr>
                                  <w:t>Program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D215C2" id="Text Box 7" o:spid="_x0000_s1027" type="#_x0000_t202" style="position:absolute;margin-left:-36.75pt;margin-top:390.75pt;width:532.9pt;height:10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" fillcolor="white [3201]" stroked="f" strokeweight=".5pt">
                    <v:textbox>
                      <w:txbxContent>
                        <w:p w:rsidR="00CC7234" w:rsidRPr="001D2AC2" w:rsidRDefault="0015787E" w:rsidP="00251762">
                          <w:pPr>
                            <w:shd w:val="clear" w:color="auto" w:fill="auto"/>
                            <w:jc w:val="center"/>
                            <w:rPr>
                              <w:rFonts w:ascii="Candara" w:hAnsi="Candara"/>
                              <w:b/>
                              <w:sz w:val="72"/>
                            </w:rPr>
                          </w:pPr>
                          <w:r>
                            <w:rPr>
                              <w:rFonts w:ascii="Candara" w:hAnsi="Candara"/>
                              <w:b/>
                              <w:sz w:val="72"/>
                            </w:rPr>
                            <w:t xml:space="preserve">Environmental Horticulture Sciences </w:t>
                          </w:r>
                          <w:r w:rsidR="00CC7234">
                            <w:rPr>
                              <w:rFonts w:ascii="Candara" w:hAnsi="Candara"/>
                              <w:b/>
                              <w:sz w:val="72"/>
                            </w:rPr>
                            <w:t>Program Review</w:t>
                          </w:r>
                        </w:p>
                      </w:txbxContent>
                    </v:textbox>
                  </v:shape>
                </w:pict>
              </mc:Fallback>
            </mc:AlternateContent>
          </w:r>
          <w:r w:rsidR="001D2AC2">
            <w:rPr>
              <w:noProof/>
            </w:rPr>
            <w:drawing>
              <wp:anchor distT="0" distB="0" distL="114300" distR="114300" simplePos="0" relativeHeight="251655168" behindDoc="0" locked="1" layoutInCell="1" allowOverlap="1" wp14:anchorId="4C5ED5D4" wp14:editId="40DA646F">
                <wp:simplePos x="0" y="0"/>
                <wp:positionH relativeFrom="column">
                  <wp:posOffset>-681990</wp:posOffset>
                </wp:positionH>
                <wp:positionV relativeFrom="page">
                  <wp:posOffset>255905</wp:posOffset>
                </wp:positionV>
                <wp:extent cx="7223760" cy="9528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tSurvey.jpg"/>
                        <pic:cNvPicPr/>
                      </pic:nvPicPr>
                      <pic:blipFill>
                        <a:blip r:embed="rId12" cstate="screen">
                          <a:extLst>
                            <a:ext uri="{28A0092B-C50C-407E-A947-70E740481C1C}">
                              <a14:useLocalDpi xmlns:a14="http://schemas.microsoft.com/office/drawing/2010/main"/>
                            </a:ext>
                          </a:extLst>
                        </a:blip>
                        <a:stretch>
                          <a:fillRect/>
                        </a:stretch>
                      </pic:blipFill>
                      <pic:spPr>
                        <a:xfrm>
                          <a:off x="0" y="0"/>
                          <a:ext cx="7223760" cy="9528048"/>
                        </a:xfrm>
                        <a:prstGeom prst="rect">
                          <a:avLst/>
                        </a:prstGeom>
                      </pic:spPr>
                    </pic:pic>
                  </a:graphicData>
                </a:graphic>
                <wp14:sizeRelH relativeFrom="margin">
                  <wp14:pctWidth>0</wp14:pctWidth>
                </wp14:sizeRelH>
                <wp14:sizeRelV relativeFrom="margin">
                  <wp14:pctHeight>0</wp14:pctHeight>
                </wp14:sizeRelV>
              </wp:anchor>
            </w:drawing>
          </w:r>
          <w:r w:rsidR="00A41896">
            <w:br w:type="page"/>
          </w:r>
        </w:p>
      </w:sdtContent>
    </w:sdt>
    <w:p w:rsidR="00A41896" w:rsidRDefault="00A41896" w:rsidP="00270E87">
      <w:pPr>
        <w:pStyle w:val="Title"/>
      </w:pPr>
      <w:r>
        <w:lastRenderedPageBreak/>
        <w:t>Modesto Junior College</w:t>
      </w:r>
    </w:p>
    <w:p w:rsidR="00777FEB" w:rsidRPr="008078E2" w:rsidRDefault="0015787E" w:rsidP="00270E87">
      <w:pPr>
        <w:pStyle w:val="Title"/>
      </w:pPr>
      <w:r>
        <w:t>Environmental Horticulture Sciences</w:t>
      </w:r>
      <w:r w:rsidR="001D2AC2">
        <w:t xml:space="preserve"> </w:t>
      </w:r>
      <w:r w:rsidR="000F740B" w:rsidRPr="00A41896">
        <w:t>Program Review</w:t>
      </w:r>
      <w:r w:rsidR="001D2AC2">
        <w:br/>
      </w:r>
      <w:r w:rsidR="001D2AC2" w:rsidRPr="001D2AC2">
        <w:rPr>
          <w:sz w:val="32"/>
        </w:rPr>
        <w:t xml:space="preserve">June </w:t>
      </w:r>
      <w:r w:rsidR="00A41896" w:rsidRPr="001D2AC2">
        <w:rPr>
          <w:sz w:val="32"/>
        </w:rPr>
        <w:t>2017</w:t>
      </w:r>
    </w:p>
    <w:sdt>
      <w:sdtPr>
        <w:rPr>
          <w:rFonts w:ascii="Segoe UI" w:eastAsia="Times New Roman" w:hAnsi="Segoe UI" w:cs="Segoe UI"/>
          <w:color w:val="333333"/>
          <w:sz w:val="18"/>
          <w:szCs w:val="18"/>
        </w:rPr>
        <w:id w:val="1169058713"/>
        <w:docPartObj>
          <w:docPartGallery w:val="Table of Contents"/>
          <w:docPartUnique/>
        </w:docPartObj>
      </w:sdtPr>
      <w:sdtEndPr>
        <w:rPr>
          <w:noProof/>
        </w:rPr>
      </w:sdtEndPr>
      <w:sdtContent>
        <w:p w:rsidR="00777FEB" w:rsidRDefault="00777FEB">
          <w:pPr>
            <w:pStyle w:val="TOCHeading"/>
            <w:rPr>
              <w:color w:val="000000" w:themeColor="text1"/>
            </w:rPr>
          </w:pPr>
          <w:r w:rsidRPr="00270E87">
            <w:rPr>
              <w:color w:val="000000" w:themeColor="text1"/>
            </w:rPr>
            <w:t>Contents</w:t>
          </w:r>
        </w:p>
        <w:bookmarkStart w:id="1" w:name="_GoBack"/>
        <w:bookmarkEnd w:id="1"/>
        <w:p w:rsidR="0015787E" w:rsidRDefault="00777FEB">
          <w:pPr>
            <w:pStyle w:val="TOC1"/>
            <w:tabs>
              <w:tab w:val="right" w:leader="dot" w:pos="908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97143810" w:history="1">
            <w:r w:rsidR="0015787E" w:rsidRPr="009A7D30">
              <w:rPr>
                <w:rStyle w:val="Hyperlink"/>
                <w:noProof/>
              </w:rPr>
              <w:t>Program Overview</w:t>
            </w:r>
            <w:r w:rsidR="0015787E">
              <w:rPr>
                <w:noProof/>
                <w:webHidden/>
              </w:rPr>
              <w:tab/>
            </w:r>
            <w:r w:rsidR="0015787E">
              <w:rPr>
                <w:noProof/>
                <w:webHidden/>
              </w:rPr>
              <w:fldChar w:fldCharType="begin"/>
            </w:r>
            <w:r w:rsidR="0015787E">
              <w:rPr>
                <w:noProof/>
                <w:webHidden/>
              </w:rPr>
              <w:instrText xml:space="preserve"> PAGEREF _Toc497143810 \h </w:instrText>
            </w:r>
            <w:r w:rsidR="0015787E">
              <w:rPr>
                <w:noProof/>
                <w:webHidden/>
              </w:rPr>
            </w:r>
            <w:r w:rsidR="0015787E">
              <w:rPr>
                <w:noProof/>
                <w:webHidden/>
              </w:rPr>
              <w:fldChar w:fldCharType="separate"/>
            </w:r>
            <w:r w:rsidR="0015787E">
              <w:rPr>
                <w:noProof/>
                <w:webHidden/>
              </w:rPr>
              <w:t>2</w:t>
            </w:r>
            <w:r w:rsidR="0015787E">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11" w:history="1">
            <w:r w:rsidRPr="009A7D30">
              <w:rPr>
                <w:rStyle w:val="Hyperlink"/>
                <w:noProof/>
              </w:rPr>
              <w:t>P</w:t>
            </w:r>
            <w:r w:rsidRPr="009A7D30">
              <w:rPr>
                <w:rStyle w:val="Hyperlink"/>
                <w:noProof/>
                <w:shd w:val="clear" w:color="auto" w:fill="FFFFFF"/>
              </w:rPr>
              <w:t>rogra</w:t>
            </w:r>
            <w:r w:rsidRPr="009A7D30">
              <w:rPr>
                <w:rStyle w:val="Hyperlink"/>
                <w:noProof/>
              </w:rPr>
              <w:t>m Overview</w:t>
            </w:r>
            <w:r>
              <w:rPr>
                <w:noProof/>
                <w:webHidden/>
              </w:rPr>
              <w:tab/>
            </w:r>
            <w:r>
              <w:rPr>
                <w:noProof/>
                <w:webHidden/>
              </w:rPr>
              <w:fldChar w:fldCharType="begin"/>
            </w:r>
            <w:r>
              <w:rPr>
                <w:noProof/>
                <w:webHidden/>
              </w:rPr>
              <w:instrText xml:space="preserve"> PAGEREF _Toc497143811 \h </w:instrText>
            </w:r>
            <w:r>
              <w:rPr>
                <w:noProof/>
                <w:webHidden/>
              </w:rPr>
            </w:r>
            <w:r>
              <w:rPr>
                <w:noProof/>
                <w:webHidden/>
              </w:rPr>
              <w:fldChar w:fldCharType="separate"/>
            </w:r>
            <w:r>
              <w:rPr>
                <w:noProof/>
                <w:webHidden/>
              </w:rPr>
              <w:t>2</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12" w:history="1">
            <w:r w:rsidRPr="009A7D30">
              <w:rPr>
                <w:rStyle w:val="Hyperlink"/>
                <w:noProof/>
              </w:rPr>
              <w:t>Response and follow-up to previous program reviews</w:t>
            </w:r>
            <w:r>
              <w:rPr>
                <w:noProof/>
                <w:webHidden/>
              </w:rPr>
              <w:tab/>
            </w:r>
            <w:r>
              <w:rPr>
                <w:noProof/>
                <w:webHidden/>
              </w:rPr>
              <w:fldChar w:fldCharType="begin"/>
            </w:r>
            <w:r>
              <w:rPr>
                <w:noProof/>
                <w:webHidden/>
              </w:rPr>
              <w:instrText xml:space="preserve"> PAGEREF _Toc497143812 \h </w:instrText>
            </w:r>
            <w:r>
              <w:rPr>
                <w:noProof/>
                <w:webHidden/>
              </w:rPr>
            </w:r>
            <w:r>
              <w:rPr>
                <w:noProof/>
                <w:webHidden/>
              </w:rPr>
              <w:fldChar w:fldCharType="separate"/>
            </w:r>
            <w:r>
              <w:rPr>
                <w:noProof/>
                <w:webHidden/>
              </w:rPr>
              <w:t>2</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13" w:history="1">
            <w:r w:rsidRPr="009A7D30">
              <w:rPr>
                <w:rStyle w:val="Hyperlink"/>
                <w:noProof/>
              </w:rPr>
              <w:t>The Mission of Modesto Junior College</w:t>
            </w:r>
            <w:r>
              <w:rPr>
                <w:noProof/>
                <w:webHidden/>
              </w:rPr>
              <w:tab/>
            </w:r>
            <w:r>
              <w:rPr>
                <w:noProof/>
                <w:webHidden/>
              </w:rPr>
              <w:fldChar w:fldCharType="begin"/>
            </w:r>
            <w:r>
              <w:rPr>
                <w:noProof/>
                <w:webHidden/>
              </w:rPr>
              <w:instrText xml:space="preserve"> PAGEREF _Toc497143813 \h </w:instrText>
            </w:r>
            <w:r>
              <w:rPr>
                <w:noProof/>
                <w:webHidden/>
              </w:rPr>
            </w:r>
            <w:r>
              <w:rPr>
                <w:noProof/>
                <w:webHidden/>
              </w:rPr>
              <w:fldChar w:fldCharType="separate"/>
            </w:r>
            <w:r>
              <w:rPr>
                <w:noProof/>
                <w:webHidden/>
              </w:rPr>
              <w:t>3</w:t>
            </w:r>
            <w:r>
              <w:rPr>
                <w:noProof/>
                <w:webHidden/>
              </w:rPr>
              <w:fldChar w:fldCharType="end"/>
            </w:r>
          </w:hyperlink>
        </w:p>
        <w:p w:rsidR="0015787E" w:rsidRDefault="0015787E">
          <w:pPr>
            <w:pStyle w:val="TOC1"/>
            <w:tabs>
              <w:tab w:val="right" w:leader="dot" w:pos="9080"/>
            </w:tabs>
            <w:rPr>
              <w:rFonts w:asciiTheme="minorHAnsi" w:eastAsiaTheme="minorEastAsia" w:hAnsiTheme="minorHAnsi" w:cstheme="minorBidi"/>
              <w:noProof/>
              <w:color w:val="auto"/>
              <w:sz w:val="22"/>
              <w:szCs w:val="22"/>
            </w:rPr>
          </w:pPr>
          <w:hyperlink w:anchor="_Toc497143814" w:history="1">
            <w:r w:rsidRPr="009A7D30">
              <w:rPr>
                <w:rStyle w:val="Hyperlink"/>
                <w:noProof/>
              </w:rPr>
              <w:t>Student Achievement and Completion</w:t>
            </w:r>
            <w:r>
              <w:rPr>
                <w:noProof/>
                <w:webHidden/>
              </w:rPr>
              <w:tab/>
            </w:r>
            <w:r>
              <w:rPr>
                <w:noProof/>
                <w:webHidden/>
              </w:rPr>
              <w:fldChar w:fldCharType="begin"/>
            </w:r>
            <w:r>
              <w:rPr>
                <w:noProof/>
                <w:webHidden/>
              </w:rPr>
              <w:instrText xml:space="preserve"> PAGEREF _Toc497143814 \h </w:instrText>
            </w:r>
            <w:r>
              <w:rPr>
                <w:noProof/>
                <w:webHidden/>
              </w:rPr>
            </w:r>
            <w:r>
              <w:rPr>
                <w:noProof/>
                <w:webHidden/>
              </w:rPr>
              <w:fldChar w:fldCharType="separate"/>
            </w:r>
            <w:r>
              <w:rPr>
                <w:noProof/>
                <w:webHidden/>
              </w:rPr>
              <w:t>4</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15" w:history="1">
            <w:r w:rsidRPr="009A7D30">
              <w:rPr>
                <w:rStyle w:val="Hyperlink"/>
                <w:noProof/>
              </w:rPr>
              <w:t>College Goal for Student Achievement</w:t>
            </w:r>
            <w:r>
              <w:rPr>
                <w:noProof/>
                <w:webHidden/>
              </w:rPr>
              <w:tab/>
            </w:r>
            <w:r>
              <w:rPr>
                <w:noProof/>
                <w:webHidden/>
              </w:rPr>
              <w:fldChar w:fldCharType="begin"/>
            </w:r>
            <w:r>
              <w:rPr>
                <w:noProof/>
                <w:webHidden/>
              </w:rPr>
              <w:instrText xml:space="preserve"> PAGEREF _Toc497143815 \h </w:instrText>
            </w:r>
            <w:r>
              <w:rPr>
                <w:noProof/>
                <w:webHidden/>
              </w:rPr>
            </w:r>
            <w:r>
              <w:rPr>
                <w:noProof/>
                <w:webHidden/>
              </w:rPr>
              <w:fldChar w:fldCharType="separate"/>
            </w:r>
            <w:r>
              <w:rPr>
                <w:noProof/>
                <w:webHidden/>
              </w:rPr>
              <w:t>4</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16" w:history="1">
            <w:r w:rsidRPr="009A7D30">
              <w:rPr>
                <w:rStyle w:val="Hyperlink"/>
                <w:noProof/>
              </w:rPr>
              <w:t>Success</w:t>
            </w:r>
            <w:r>
              <w:rPr>
                <w:noProof/>
                <w:webHidden/>
              </w:rPr>
              <w:tab/>
            </w:r>
            <w:r>
              <w:rPr>
                <w:noProof/>
                <w:webHidden/>
              </w:rPr>
              <w:fldChar w:fldCharType="begin"/>
            </w:r>
            <w:r>
              <w:rPr>
                <w:noProof/>
                <w:webHidden/>
              </w:rPr>
              <w:instrText xml:space="preserve"> PAGEREF _Toc497143816 \h </w:instrText>
            </w:r>
            <w:r>
              <w:rPr>
                <w:noProof/>
                <w:webHidden/>
              </w:rPr>
            </w:r>
            <w:r>
              <w:rPr>
                <w:noProof/>
                <w:webHidden/>
              </w:rPr>
              <w:fldChar w:fldCharType="separate"/>
            </w:r>
            <w:r>
              <w:rPr>
                <w:noProof/>
                <w:webHidden/>
              </w:rPr>
              <w:t>4</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17" w:history="1">
            <w:r w:rsidRPr="009A7D30">
              <w:rPr>
                <w:rStyle w:val="Hyperlink"/>
                <w:noProof/>
              </w:rPr>
              <w:t>Conferred Award Trends</w:t>
            </w:r>
            <w:r>
              <w:rPr>
                <w:noProof/>
                <w:webHidden/>
              </w:rPr>
              <w:tab/>
            </w:r>
            <w:r>
              <w:rPr>
                <w:noProof/>
                <w:webHidden/>
              </w:rPr>
              <w:fldChar w:fldCharType="begin"/>
            </w:r>
            <w:r>
              <w:rPr>
                <w:noProof/>
                <w:webHidden/>
              </w:rPr>
              <w:instrText xml:space="preserve"> PAGEREF _Toc497143817 \h </w:instrText>
            </w:r>
            <w:r>
              <w:rPr>
                <w:noProof/>
                <w:webHidden/>
              </w:rPr>
            </w:r>
            <w:r>
              <w:rPr>
                <w:noProof/>
                <w:webHidden/>
              </w:rPr>
              <w:fldChar w:fldCharType="separate"/>
            </w:r>
            <w:r>
              <w:rPr>
                <w:noProof/>
                <w:webHidden/>
              </w:rPr>
              <w:t>5</w:t>
            </w:r>
            <w:r>
              <w:rPr>
                <w:noProof/>
                <w:webHidden/>
              </w:rPr>
              <w:fldChar w:fldCharType="end"/>
            </w:r>
          </w:hyperlink>
        </w:p>
        <w:p w:rsidR="0015787E" w:rsidRDefault="0015787E">
          <w:pPr>
            <w:pStyle w:val="TOC1"/>
            <w:tabs>
              <w:tab w:val="right" w:leader="dot" w:pos="9080"/>
            </w:tabs>
            <w:rPr>
              <w:rFonts w:asciiTheme="minorHAnsi" w:eastAsiaTheme="minorEastAsia" w:hAnsiTheme="minorHAnsi" w:cstheme="minorBidi"/>
              <w:noProof/>
              <w:color w:val="auto"/>
              <w:sz w:val="22"/>
              <w:szCs w:val="22"/>
            </w:rPr>
          </w:pPr>
          <w:hyperlink w:anchor="_Toc497143818" w:history="1">
            <w:r w:rsidRPr="009A7D30">
              <w:rPr>
                <w:rStyle w:val="Hyperlink"/>
                <w:noProof/>
              </w:rPr>
              <w:t>Student Learning Outcomes</w:t>
            </w:r>
            <w:r>
              <w:rPr>
                <w:noProof/>
                <w:webHidden/>
              </w:rPr>
              <w:tab/>
            </w:r>
            <w:r>
              <w:rPr>
                <w:noProof/>
                <w:webHidden/>
              </w:rPr>
              <w:fldChar w:fldCharType="begin"/>
            </w:r>
            <w:r>
              <w:rPr>
                <w:noProof/>
                <w:webHidden/>
              </w:rPr>
              <w:instrText xml:space="preserve"> PAGEREF _Toc497143818 \h </w:instrText>
            </w:r>
            <w:r>
              <w:rPr>
                <w:noProof/>
                <w:webHidden/>
              </w:rPr>
            </w:r>
            <w:r>
              <w:rPr>
                <w:noProof/>
                <w:webHidden/>
              </w:rPr>
              <w:fldChar w:fldCharType="separate"/>
            </w:r>
            <w:r>
              <w:rPr>
                <w:noProof/>
                <w:webHidden/>
              </w:rPr>
              <w:t>6</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19" w:history="1">
            <w:r w:rsidRPr="009A7D30">
              <w:rPr>
                <w:rStyle w:val="Hyperlink"/>
                <w:noProof/>
              </w:rPr>
              <w:t>Student Learning and Outcomes Assessment</w:t>
            </w:r>
            <w:r>
              <w:rPr>
                <w:noProof/>
                <w:webHidden/>
              </w:rPr>
              <w:tab/>
            </w:r>
            <w:r>
              <w:rPr>
                <w:noProof/>
                <w:webHidden/>
              </w:rPr>
              <w:fldChar w:fldCharType="begin"/>
            </w:r>
            <w:r>
              <w:rPr>
                <w:noProof/>
                <w:webHidden/>
              </w:rPr>
              <w:instrText xml:space="preserve"> PAGEREF _Toc497143819 \h </w:instrText>
            </w:r>
            <w:r>
              <w:rPr>
                <w:noProof/>
                <w:webHidden/>
              </w:rPr>
            </w:r>
            <w:r>
              <w:rPr>
                <w:noProof/>
                <w:webHidden/>
              </w:rPr>
              <w:fldChar w:fldCharType="separate"/>
            </w:r>
            <w:r>
              <w:rPr>
                <w:noProof/>
                <w:webHidden/>
              </w:rPr>
              <w:t>6</w:t>
            </w:r>
            <w:r>
              <w:rPr>
                <w:noProof/>
                <w:webHidden/>
              </w:rPr>
              <w:fldChar w:fldCharType="end"/>
            </w:r>
          </w:hyperlink>
        </w:p>
        <w:p w:rsidR="0015787E" w:rsidRDefault="0015787E">
          <w:pPr>
            <w:pStyle w:val="TOC1"/>
            <w:tabs>
              <w:tab w:val="right" w:leader="dot" w:pos="9080"/>
            </w:tabs>
            <w:rPr>
              <w:rFonts w:asciiTheme="minorHAnsi" w:eastAsiaTheme="minorEastAsia" w:hAnsiTheme="minorHAnsi" w:cstheme="minorBidi"/>
              <w:noProof/>
              <w:color w:val="auto"/>
              <w:sz w:val="22"/>
              <w:szCs w:val="22"/>
            </w:rPr>
          </w:pPr>
          <w:hyperlink w:anchor="_Toc497143820" w:history="1">
            <w:r w:rsidRPr="009A7D30">
              <w:rPr>
                <w:rStyle w:val="Hyperlink"/>
                <w:noProof/>
              </w:rPr>
              <w:t>Curriculum and Course Offerings Analysis</w:t>
            </w:r>
            <w:r>
              <w:rPr>
                <w:noProof/>
                <w:webHidden/>
              </w:rPr>
              <w:tab/>
            </w:r>
            <w:r>
              <w:rPr>
                <w:noProof/>
                <w:webHidden/>
              </w:rPr>
              <w:fldChar w:fldCharType="begin"/>
            </w:r>
            <w:r>
              <w:rPr>
                <w:noProof/>
                <w:webHidden/>
              </w:rPr>
              <w:instrText xml:space="preserve"> PAGEREF _Toc497143820 \h </w:instrText>
            </w:r>
            <w:r>
              <w:rPr>
                <w:noProof/>
                <w:webHidden/>
              </w:rPr>
            </w:r>
            <w:r>
              <w:rPr>
                <w:noProof/>
                <w:webHidden/>
              </w:rPr>
              <w:fldChar w:fldCharType="separate"/>
            </w:r>
            <w:r>
              <w:rPr>
                <w:noProof/>
                <w:webHidden/>
              </w:rPr>
              <w:t>8</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21" w:history="1">
            <w:r w:rsidRPr="009A7D30">
              <w:rPr>
                <w:rStyle w:val="Hyperlink"/>
                <w:noProof/>
              </w:rPr>
              <w:t>Curriculum Analysis</w:t>
            </w:r>
            <w:r>
              <w:rPr>
                <w:noProof/>
                <w:webHidden/>
              </w:rPr>
              <w:tab/>
            </w:r>
            <w:r>
              <w:rPr>
                <w:noProof/>
                <w:webHidden/>
              </w:rPr>
              <w:fldChar w:fldCharType="begin"/>
            </w:r>
            <w:r>
              <w:rPr>
                <w:noProof/>
                <w:webHidden/>
              </w:rPr>
              <w:instrText xml:space="preserve"> PAGEREF _Toc497143821 \h </w:instrText>
            </w:r>
            <w:r>
              <w:rPr>
                <w:noProof/>
                <w:webHidden/>
              </w:rPr>
            </w:r>
            <w:r>
              <w:rPr>
                <w:noProof/>
                <w:webHidden/>
              </w:rPr>
              <w:fldChar w:fldCharType="separate"/>
            </w:r>
            <w:r>
              <w:rPr>
                <w:noProof/>
                <w:webHidden/>
              </w:rPr>
              <w:t>8</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22" w:history="1">
            <w:r w:rsidRPr="009A7D30">
              <w:rPr>
                <w:rStyle w:val="Hyperlink"/>
                <w:noProof/>
              </w:rPr>
              <w:t>Course Time, Location and Modality Analysis</w:t>
            </w:r>
            <w:r>
              <w:rPr>
                <w:noProof/>
                <w:webHidden/>
              </w:rPr>
              <w:tab/>
            </w:r>
            <w:r>
              <w:rPr>
                <w:noProof/>
                <w:webHidden/>
              </w:rPr>
              <w:fldChar w:fldCharType="begin"/>
            </w:r>
            <w:r>
              <w:rPr>
                <w:noProof/>
                <w:webHidden/>
              </w:rPr>
              <w:instrText xml:space="preserve"> PAGEREF _Toc497143822 \h </w:instrText>
            </w:r>
            <w:r>
              <w:rPr>
                <w:noProof/>
                <w:webHidden/>
              </w:rPr>
            </w:r>
            <w:r>
              <w:rPr>
                <w:noProof/>
                <w:webHidden/>
              </w:rPr>
              <w:fldChar w:fldCharType="separate"/>
            </w:r>
            <w:r>
              <w:rPr>
                <w:noProof/>
                <w:webHidden/>
              </w:rPr>
              <w:t>9</w:t>
            </w:r>
            <w:r>
              <w:rPr>
                <w:noProof/>
                <w:webHidden/>
              </w:rPr>
              <w:fldChar w:fldCharType="end"/>
            </w:r>
          </w:hyperlink>
        </w:p>
        <w:p w:rsidR="0015787E" w:rsidRDefault="0015787E">
          <w:pPr>
            <w:pStyle w:val="TOC1"/>
            <w:tabs>
              <w:tab w:val="right" w:leader="dot" w:pos="9080"/>
            </w:tabs>
            <w:rPr>
              <w:rFonts w:asciiTheme="minorHAnsi" w:eastAsiaTheme="minorEastAsia" w:hAnsiTheme="minorHAnsi" w:cstheme="minorBidi"/>
              <w:noProof/>
              <w:color w:val="auto"/>
              <w:sz w:val="22"/>
              <w:szCs w:val="22"/>
            </w:rPr>
          </w:pPr>
          <w:hyperlink w:anchor="_Toc497143823" w:history="1">
            <w:r w:rsidRPr="009A7D30">
              <w:rPr>
                <w:rStyle w:val="Hyperlink"/>
                <w:noProof/>
              </w:rPr>
              <w:t>Program Analysis</w:t>
            </w:r>
            <w:r>
              <w:rPr>
                <w:noProof/>
                <w:webHidden/>
              </w:rPr>
              <w:tab/>
            </w:r>
            <w:r>
              <w:rPr>
                <w:noProof/>
                <w:webHidden/>
              </w:rPr>
              <w:fldChar w:fldCharType="begin"/>
            </w:r>
            <w:r>
              <w:rPr>
                <w:noProof/>
                <w:webHidden/>
              </w:rPr>
              <w:instrText xml:space="preserve"> PAGEREF _Toc497143823 \h </w:instrText>
            </w:r>
            <w:r>
              <w:rPr>
                <w:noProof/>
                <w:webHidden/>
              </w:rPr>
            </w:r>
            <w:r>
              <w:rPr>
                <w:noProof/>
                <w:webHidden/>
              </w:rPr>
              <w:fldChar w:fldCharType="separate"/>
            </w:r>
            <w:r>
              <w:rPr>
                <w:noProof/>
                <w:webHidden/>
              </w:rPr>
              <w:t>10</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24" w:history="1">
            <w:r w:rsidRPr="009A7D30">
              <w:rPr>
                <w:rStyle w:val="Hyperlink"/>
                <w:noProof/>
              </w:rPr>
              <w:t>Program Personnel</w:t>
            </w:r>
            <w:r>
              <w:rPr>
                <w:noProof/>
                <w:webHidden/>
              </w:rPr>
              <w:tab/>
            </w:r>
            <w:r>
              <w:rPr>
                <w:noProof/>
                <w:webHidden/>
              </w:rPr>
              <w:fldChar w:fldCharType="begin"/>
            </w:r>
            <w:r>
              <w:rPr>
                <w:noProof/>
                <w:webHidden/>
              </w:rPr>
              <w:instrText xml:space="preserve"> PAGEREF _Toc497143824 \h </w:instrText>
            </w:r>
            <w:r>
              <w:rPr>
                <w:noProof/>
                <w:webHidden/>
              </w:rPr>
            </w:r>
            <w:r>
              <w:rPr>
                <w:noProof/>
                <w:webHidden/>
              </w:rPr>
              <w:fldChar w:fldCharType="separate"/>
            </w:r>
            <w:r>
              <w:rPr>
                <w:noProof/>
                <w:webHidden/>
              </w:rPr>
              <w:t>10</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25" w:history="1">
            <w:r w:rsidRPr="009A7D30">
              <w:rPr>
                <w:rStyle w:val="Hyperlink"/>
                <w:noProof/>
              </w:rPr>
              <w:t>Faculty Assignments</w:t>
            </w:r>
            <w:r>
              <w:rPr>
                <w:noProof/>
                <w:webHidden/>
              </w:rPr>
              <w:tab/>
            </w:r>
            <w:r>
              <w:rPr>
                <w:noProof/>
                <w:webHidden/>
              </w:rPr>
              <w:fldChar w:fldCharType="begin"/>
            </w:r>
            <w:r>
              <w:rPr>
                <w:noProof/>
                <w:webHidden/>
              </w:rPr>
              <w:instrText xml:space="preserve"> PAGEREF _Toc497143825 \h </w:instrText>
            </w:r>
            <w:r>
              <w:rPr>
                <w:noProof/>
                <w:webHidden/>
              </w:rPr>
            </w:r>
            <w:r>
              <w:rPr>
                <w:noProof/>
                <w:webHidden/>
              </w:rPr>
              <w:fldChar w:fldCharType="separate"/>
            </w:r>
            <w:r>
              <w:rPr>
                <w:noProof/>
                <w:webHidden/>
              </w:rPr>
              <w:t>10</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26" w:history="1">
            <w:r w:rsidRPr="009A7D30">
              <w:rPr>
                <w:rStyle w:val="Hyperlink"/>
                <w:noProof/>
              </w:rPr>
              <w:t>Departmental Productivity Measurements</w:t>
            </w:r>
            <w:r>
              <w:rPr>
                <w:noProof/>
                <w:webHidden/>
              </w:rPr>
              <w:tab/>
            </w:r>
            <w:r>
              <w:rPr>
                <w:noProof/>
                <w:webHidden/>
              </w:rPr>
              <w:fldChar w:fldCharType="begin"/>
            </w:r>
            <w:r>
              <w:rPr>
                <w:noProof/>
                <w:webHidden/>
              </w:rPr>
              <w:instrText xml:space="preserve"> PAGEREF _Toc497143826 \h </w:instrText>
            </w:r>
            <w:r>
              <w:rPr>
                <w:noProof/>
                <w:webHidden/>
              </w:rPr>
            </w:r>
            <w:r>
              <w:rPr>
                <w:noProof/>
                <w:webHidden/>
              </w:rPr>
              <w:fldChar w:fldCharType="separate"/>
            </w:r>
            <w:r>
              <w:rPr>
                <w:noProof/>
                <w:webHidden/>
              </w:rPr>
              <w:t>10</w:t>
            </w:r>
            <w:r>
              <w:rPr>
                <w:noProof/>
                <w:webHidden/>
              </w:rPr>
              <w:fldChar w:fldCharType="end"/>
            </w:r>
          </w:hyperlink>
        </w:p>
        <w:p w:rsidR="0015787E" w:rsidRDefault="0015787E">
          <w:pPr>
            <w:pStyle w:val="TOC1"/>
            <w:tabs>
              <w:tab w:val="right" w:leader="dot" w:pos="9080"/>
            </w:tabs>
            <w:rPr>
              <w:rFonts w:asciiTheme="minorHAnsi" w:eastAsiaTheme="minorEastAsia" w:hAnsiTheme="minorHAnsi" w:cstheme="minorBidi"/>
              <w:noProof/>
              <w:color w:val="auto"/>
              <w:sz w:val="22"/>
              <w:szCs w:val="22"/>
            </w:rPr>
          </w:pPr>
          <w:hyperlink w:anchor="_Toc497143827" w:history="1">
            <w:r w:rsidRPr="009A7D30">
              <w:rPr>
                <w:rStyle w:val="Hyperlink"/>
                <w:noProof/>
              </w:rPr>
              <w:t>Long Term Planning and Resource Needs</w:t>
            </w:r>
            <w:r>
              <w:rPr>
                <w:noProof/>
                <w:webHidden/>
              </w:rPr>
              <w:tab/>
            </w:r>
            <w:r>
              <w:rPr>
                <w:noProof/>
                <w:webHidden/>
              </w:rPr>
              <w:fldChar w:fldCharType="begin"/>
            </w:r>
            <w:r>
              <w:rPr>
                <w:noProof/>
                <w:webHidden/>
              </w:rPr>
              <w:instrText xml:space="preserve"> PAGEREF _Toc497143827 \h </w:instrText>
            </w:r>
            <w:r>
              <w:rPr>
                <w:noProof/>
                <w:webHidden/>
              </w:rPr>
            </w:r>
            <w:r>
              <w:rPr>
                <w:noProof/>
                <w:webHidden/>
              </w:rPr>
              <w:fldChar w:fldCharType="separate"/>
            </w:r>
            <w:r>
              <w:rPr>
                <w:noProof/>
                <w:webHidden/>
              </w:rPr>
              <w:t>12</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28" w:history="1">
            <w:r w:rsidRPr="009A7D30">
              <w:rPr>
                <w:rStyle w:val="Hyperlink"/>
                <w:noProof/>
              </w:rPr>
              <w:t>Long Term Planning</w:t>
            </w:r>
            <w:r>
              <w:rPr>
                <w:noProof/>
                <w:webHidden/>
              </w:rPr>
              <w:tab/>
            </w:r>
            <w:r>
              <w:rPr>
                <w:noProof/>
                <w:webHidden/>
              </w:rPr>
              <w:fldChar w:fldCharType="begin"/>
            </w:r>
            <w:r>
              <w:rPr>
                <w:noProof/>
                <w:webHidden/>
              </w:rPr>
              <w:instrText xml:space="preserve"> PAGEREF _Toc497143828 \h </w:instrText>
            </w:r>
            <w:r>
              <w:rPr>
                <w:noProof/>
                <w:webHidden/>
              </w:rPr>
            </w:r>
            <w:r>
              <w:rPr>
                <w:noProof/>
                <w:webHidden/>
              </w:rPr>
              <w:fldChar w:fldCharType="separate"/>
            </w:r>
            <w:r>
              <w:rPr>
                <w:noProof/>
                <w:webHidden/>
              </w:rPr>
              <w:t>12</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29" w:history="1">
            <w:r w:rsidRPr="009A7D30">
              <w:rPr>
                <w:rStyle w:val="Hyperlink"/>
                <w:noProof/>
              </w:rPr>
              <w:t>Resource Request and Action Plan</w:t>
            </w:r>
            <w:r>
              <w:rPr>
                <w:noProof/>
                <w:webHidden/>
              </w:rPr>
              <w:tab/>
            </w:r>
            <w:r>
              <w:rPr>
                <w:noProof/>
                <w:webHidden/>
              </w:rPr>
              <w:fldChar w:fldCharType="begin"/>
            </w:r>
            <w:r>
              <w:rPr>
                <w:noProof/>
                <w:webHidden/>
              </w:rPr>
              <w:instrText xml:space="preserve"> PAGEREF _Toc497143829 \h </w:instrText>
            </w:r>
            <w:r>
              <w:rPr>
                <w:noProof/>
                <w:webHidden/>
              </w:rPr>
            </w:r>
            <w:r>
              <w:rPr>
                <w:noProof/>
                <w:webHidden/>
              </w:rPr>
              <w:fldChar w:fldCharType="separate"/>
            </w:r>
            <w:r>
              <w:rPr>
                <w:noProof/>
                <w:webHidden/>
              </w:rPr>
              <w:t>12</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30" w:history="1">
            <w:r w:rsidRPr="009A7D30">
              <w:rPr>
                <w:rStyle w:val="Hyperlink"/>
                <w:noProof/>
              </w:rPr>
              <w:t>Evaluation of Previous Resource Allocations</w:t>
            </w:r>
            <w:r>
              <w:rPr>
                <w:noProof/>
                <w:webHidden/>
              </w:rPr>
              <w:tab/>
            </w:r>
            <w:r>
              <w:rPr>
                <w:noProof/>
                <w:webHidden/>
              </w:rPr>
              <w:fldChar w:fldCharType="begin"/>
            </w:r>
            <w:r>
              <w:rPr>
                <w:noProof/>
                <w:webHidden/>
              </w:rPr>
              <w:instrText xml:space="preserve"> PAGEREF _Toc497143830 \h </w:instrText>
            </w:r>
            <w:r>
              <w:rPr>
                <w:noProof/>
                <w:webHidden/>
              </w:rPr>
            </w:r>
            <w:r>
              <w:rPr>
                <w:noProof/>
                <w:webHidden/>
              </w:rPr>
              <w:fldChar w:fldCharType="separate"/>
            </w:r>
            <w:r>
              <w:rPr>
                <w:noProof/>
                <w:webHidden/>
              </w:rPr>
              <w:t>12</w:t>
            </w:r>
            <w:r>
              <w:rPr>
                <w:noProof/>
                <w:webHidden/>
              </w:rPr>
              <w:fldChar w:fldCharType="end"/>
            </w:r>
          </w:hyperlink>
        </w:p>
        <w:p w:rsidR="0015787E" w:rsidRDefault="0015787E">
          <w:pPr>
            <w:pStyle w:val="TOC1"/>
            <w:tabs>
              <w:tab w:val="right" w:leader="dot" w:pos="9080"/>
            </w:tabs>
            <w:rPr>
              <w:rFonts w:asciiTheme="minorHAnsi" w:eastAsiaTheme="minorEastAsia" w:hAnsiTheme="minorHAnsi" w:cstheme="minorBidi"/>
              <w:noProof/>
              <w:color w:val="auto"/>
              <w:sz w:val="22"/>
              <w:szCs w:val="22"/>
            </w:rPr>
          </w:pPr>
          <w:hyperlink w:anchor="_Toc497143831" w:history="1">
            <w:r w:rsidRPr="009A7D30">
              <w:rPr>
                <w:rStyle w:val="Hyperlink"/>
                <w:noProof/>
              </w:rPr>
              <w:t>Career Technical Education Questions</w:t>
            </w:r>
            <w:r>
              <w:rPr>
                <w:noProof/>
                <w:webHidden/>
              </w:rPr>
              <w:tab/>
            </w:r>
            <w:r>
              <w:rPr>
                <w:noProof/>
                <w:webHidden/>
              </w:rPr>
              <w:fldChar w:fldCharType="begin"/>
            </w:r>
            <w:r>
              <w:rPr>
                <w:noProof/>
                <w:webHidden/>
              </w:rPr>
              <w:instrText xml:space="preserve"> PAGEREF _Toc497143831 \h </w:instrText>
            </w:r>
            <w:r>
              <w:rPr>
                <w:noProof/>
                <w:webHidden/>
              </w:rPr>
            </w:r>
            <w:r>
              <w:rPr>
                <w:noProof/>
                <w:webHidden/>
              </w:rPr>
              <w:fldChar w:fldCharType="separate"/>
            </w:r>
            <w:r>
              <w:rPr>
                <w:noProof/>
                <w:webHidden/>
              </w:rPr>
              <w:t>13</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32" w:history="1">
            <w:r w:rsidRPr="009A7D30">
              <w:rPr>
                <w:rStyle w:val="Hyperlink"/>
                <w:noProof/>
              </w:rPr>
              <w:t>How many students did you serve in the last two academic years?</w:t>
            </w:r>
            <w:r>
              <w:rPr>
                <w:noProof/>
                <w:webHidden/>
              </w:rPr>
              <w:tab/>
            </w:r>
            <w:r>
              <w:rPr>
                <w:noProof/>
                <w:webHidden/>
              </w:rPr>
              <w:fldChar w:fldCharType="begin"/>
            </w:r>
            <w:r>
              <w:rPr>
                <w:noProof/>
                <w:webHidden/>
              </w:rPr>
              <w:instrText xml:space="preserve"> PAGEREF _Toc497143832 \h </w:instrText>
            </w:r>
            <w:r>
              <w:rPr>
                <w:noProof/>
                <w:webHidden/>
              </w:rPr>
            </w:r>
            <w:r>
              <w:rPr>
                <w:noProof/>
                <w:webHidden/>
              </w:rPr>
              <w:fldChar w:fldCharType="separate"/>
            </w:r>
            <w:r>
              <w:rPr>
                <w:noProof/>
                <w:webHidden/>
              </w:rPr>
              <w:t>13</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33" w:history="1">
            <w:r w:rsidRPr="009A7D30">
              <w:rPr>
                <w:rStyle w:val="Hyperlink"/>
                <w:noProof/>
              </w:rPr>
              <w:t>What kinds of students are you serving?</w:t>
            </w:r>
            <w:r>
              <w:rPr>
                <w:noProof/>
                <w:webHidden/>
              </w:rPr>
              <w:tab/>
            </w:r>
            <w:r>
              <w:rPr>
                <w:noProof/>
                <w:webHidden/>
              </w:rPr>
              <w:fldChar w:fldCharType="begin"/>
            </w:r>
            <w:r>
              <w:rPr>
                <w:noProof/>
                <w:webHidden/>
              </w:rPr>
              <w:instrText xml:space="preserve"> PAGEREF _Toc497143833 \h </w:instrText>
            </w:r>
            <w:r>
              <w:rPr>
                <w:noProof/>
                <w:webHidden/>
              </w:rPr>
            </w:r>
            <w:r>
              <w:rPr>
                <w:noProof/>
                <w:webHidden/>
              </w:rPr>
              <w:fldChar w:fldCharType="separate"/>
            </w:r>
            <w:r>
              <w:rPr>
                <w:noProof/>
                <w:webHidden/>
              </w:rPr>
              <w:t>13</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34" w:history="1">
            <w:r w:rsidRPr="009A7D30">
              <w:rPr>
                <w:rStyle w:val="Hyperlink"/>
                <w:noProof/>
              </w:rPr>
              <w:t>What percentage of your students are persisting?  Consider within the program and within the college.</w:t>
            </w:r>
            <w:r>
              <w:rPr>
                <w:noProof/>
                <w:webHidden/>
              </w:rPr>
              <w:tab/>
            </w:r>
            <w:r>
              <w:rPr>
                <w:noProof/>
                <w:webHidden/>
              </w:rPr>
              <w:fldChar w:fldCharType="begin"/>
            </w:r>
            <w:r>
              <w:rPr>
                <w:noProof/>
                <w:webHidden/>
              </w:rPr>
              <w:instrText xml:space="preserve"> PAGEREF _Toc497143834 \h </w:instrText>
            </w:r>
            <w:r>
              <w:rPr>
                <w:noProof/>
                <w:webHidden/>
              </w:rPr>
            </w:r>
            <w:r>
              <w:rPr>
                <w:noProof/>
                <w:webHidden/>
              </w:rPr>
              <w:fldChar w:fldCharType="separate"/>
            </w:r>
            <w:r>
              <w:rPr>
                <w:noProof/>
                <w:webHidden/>
              </w:rPr>
              <w:t>13</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35" w:history="1">
            <w:r w:rsidRPr="009A7D30">
              <w:rPr>
                <w:rStyle w:val="Hyperlink"/>
                <w:noProof/>
              </w:rPr>
              <w:t>Are students getting and keeping jobs?</w:t>
            </w:r>
            <w:r>
              <w:rPr>
                <w:noProof/>
                <w:webHidden/>
              </w:rPr>
              <w:tab/>
            </w:r>
            <w:r>
              <w:rPr>
                <w:noProof/>
                <w:webHidden/>
              </w:rPr>
              <w:fldChar w:fldCharType="begin"/>
            </w:r>
            <w:r>
              <w:rPr>
                <w:noProof/>
                <w:webHidden/>
              </w:rPr>
              <w:instrText xml:space="preserve"> PAGEREF _Toc497143835 \h </w:instrText>
            </w:r>
            <w:r>
              <w:rPr>
                <w:noProof/>
                <w:webHidden/>
              </w:rPr>
            </w:r>
            <w:r>
              <w:rPr>
                <w:noProof/>
                <w:webHidden/>
              </w:rPr>
              <w:fldChar w:fldCharType="separate"/>
            </w:r>
            <w:r>
              <w:rPr>
                <w:noProof/>
                <w:webHidden/>
              </w:rPr>
              <w:t>13</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36" w:history="1">
            <w:r w:rsidRPr="009A7D30">
              <w:rPr>
                <w:rStyle w:val="Hyperlink"/>
                <w:noProof/>
              </w:rPr>
              <w:t>What percentage of students are attaining a living wage?</w:t>
            </w:r>
            <w:r>
              <w:rPr>
                <w:noProof/>
                <w:webHidden/>
              </w:rPr>
              <w:tab/>
            </w:r>
            <w:r>
              <w:rPr>
                <w:noProof/>
                <w:webHidden/>
              </w:rPr>
              <w:fldChar w:fldCharType="begin"/>
            </w:r>
            <w:r>
              <w:rPr>
                <w:noProof/>
                <w:webHidden/>
              </w:rPr>
              <w:instrText xml:space="preserve"> PAGEREF _Toc497143836 \h </w:instrText>
            </w:r>
            <w:r>
              <w:rPr>
                <w:noProof/>
                <w:webHidden/>
              </w:rPr>
            </w:r>
            <w:r>
              <w:rPr>
                <w:noProof/>
                <w:webHidden/>
              </w:rPr>
              <w:fldChar w:fldCharType="separate"/>
            </w:r>
            <w:r>
              <w:rPr>
                <w:noProof/>
                <w:webHidden/>
              </w:rPr>
              <w:t>13</w:t>
            </w:r>
            <w:r>
              <w:rPr>
                <w:noProof/>
                <w:webHidden/>
              </w:rPr>
              <w:fldChar w:fldCharType="end"/>
            </w:r>
          </w:hyperlink>
        </w:p>
        <w:p w:rsidR="0015787E" w:rsidRDefault="0015787E">
          <w:pPr>
            <w:pStyle w:val="TOC1"/>
            <w:tabs>
              <w:tab w:val="right" w:leader="dot" w:pos="9080"/>
            </w:tabs>
            <w:rPr>
              <w:rFonts w:asciiTheme="minorHAnsi" w:eastAsiaTheme="minorEastAsia" w:hAnsiTheme="minorHAnsi" w:cstheme="minorBidi"/>
              <w:noProof/>
              <w:color w:val="auto"/>
              <w:sz w:val="22"/>
              <w:szCs w:val="22"/>
            </w:rPr>
          </w:pPr>
          <w:hyperlink w:anchor="_Toc497143837" w:history="1">
            <w:r w:rsidRPr="009A7D30">
              <w:rPr>
                <w:rStyle w:val="Hyperlink"/>
                <w:noProof/>
              </w:rPr>
              <w:t>Appendix</w:t>
            </w:r>
            <w:r>
              <w:rPr>
                <w:noProof/>
                <w:webHidden/>
              </w:rPr>
              <w:tab/>
            </w:r>
            <w:r>
              <w:rPr>
                <w:noProof/>
                <w:webHidden/>
              </w:rPr>
              <w:fldChar w:fldCharType="begin"/>
            </w:r>
            <w:r>
              <w:rPr>
                <w:noProof/>
                <w:webHidden/>
              </w:rPr>
              <w:instrText xml:space="preserve"> PAGEREF _Toc497143837 \h </w:instrText>
            </w:r>
            <w:r>
              <w:rPr>
                <w:noProof/>
                <w:webHidden/>
              </w:rPr>
            </w:r>
            <w:r>
              <w:rPr>
                <w:noProof/>
                <w:webHidden/>
              </w:rPr>
              <w:fldChar w:fldCharType="separate"/>
            </w:r>
            <w:r>
              <w:rPr>
                <w:noProof/>
                <w:webHidden/>
              </w:rPr>
              <w:t>14</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38" w:history="1">
            <w:r w:rsidRPr="009A7D30">
              <w:rPr>
                <w:rStyle w:val="Hyperlink"/>
                <w:noProof/>
              </w:rPr>
              <w:t>Optional Questions</w:t>
            </w:r>
            <w:r>
              <w:rPr>
                <w:noProof/>
                <w:webHidden/>
              </w:rPr>
              <w:tab/>
            </w:r>
            <w:r>
              <w:rPr>
                <w:noProof/>
                <w:webHidden/>
              </w:rPr>
              <w:fldChar w:fldCharType="begin"/>
            </w:r>
            <w:r>
              <w:rPr>
                <w:noProof/>
                <w:webHidden/>
              </w:rPr>
              <w:instrText xml:space="preserve"> PAGEREF _Toc497143838 \h </w:instrText>
            </w:r>
            <w:r>
              <w:rPr>
                <w:noProof/>
                <w:webHidden/>
              </w:rPr>
            </w:r>
            <w:r>
              <w:rPr>
                <w:noProof/>
                <w:webHidden/>
              </w:rPr>
              <w:fldChar w:fldCharType="separate"/>
            </w:r>
            <w:r>
              <w:rPr>
                <w:noProof/>
                <w:webHidden/>
              </w:rPr>
              <w:t>14</w:t>
            </w:r>
            <w:r>
              <w:rPr>
                <w:noProof/>
                <w:webHidden/>
              </w:rPr>
              <w:fldChar w:fldCharType="end"/>
            </w:r>
          </w:hyperlink>
        </w:p>
        <w:p w:rsidR="0015787E" w:rsidRDefault="0015787E">
          <w:pPr>
            <w:pStyle w:val="TOC2"/>
            <w:tabs>
              <w:tab w:val="right" w:leader="dot" w:pos="9080"/>
            </w:tabs>
            <w:rPr>
              <w:rFonts w:asciiTheme="minorHAnsi" w:eastAsiaTheme="minorEastAsia" w:hAnsiTheme="minorHAnsi" w:cstheme="minorBidi"/>
              <w:noProof/>
              <w:color w:val="auto"/>
              <w:sz w:val="22"/>
              <w:szCs w:val="22"/>
            </w:rPr>
          </w:pPr>
          <w:hyperlink w:anchor="_Toc497143839" w:history="1">
            <w:r w:rsidRPr="009A7D30">
              <w:rPr>
                <w:rStyle w:val="Hyperlink"/>
                <w:noProof/>
              </w:rPr>
              <w:t>Review Process Feedback</w:t>
            </w:r>
            <w:r>
              <w:rPr>
                <w:noProof/>
                <w:webHidden/>
              </w:rPr>
              <w:tab/>
            </w:r>
            <w:r>
              <w:rPr>
                <w:noProof/>
                <w:webHidden/>
              </w:rPr>
              <w:fldChar w:fldCharType="begin"/>
            </w:r>
            <w:r>
              <w:rPr>
                <w:noProof/>
                <w:webHidden/>
              </w:rPr>
              <w:instrText xml:space="preserve"> PAGEREF _Toc497143839 \h </w:instrText>
            </w:r>
            <w:r>
              <w:rPr>
                <w:noProof/>
                <w:webHidden/>
              </w:rPr>
            </w:r>
            <w:r>
              <w:rPr>
                <w:noProof/>
                <w:webHidden/>
              </w:rPr>
              <w:fldChar w:fldCharType="separate"/>
            </w:r>
            <w:r>
              <w:rPr>
                <w:noProof/>
                <w:webHidden/>
              </w:rPr>
              <w:t>14</w:t>
            </w:r>
            <w:r>
              <w:rPr>
                <w:noProof/>
                <w:webHidden/>
              </w:rPr>
              <w:fldChar w:fldCharType="end"/>
            </w:r>
          </w:hyperlink>
        </w:p>
        <w:p w:rsidR="0015787E" w:rsidRDefault="0015787E">
          <w:pPr>
            <w:pStyle w:val="TOC1"/>
            <w:tabs>
              <w:tab w:val="right" w:leader="dot" w:pos="9080"/>
            </w:tabs>
            <w:rPr>
              <w:rFonts w:asciiTheme="minorHAnsi" w:eastAsiaTheme="minorEastAsia" w:hAnsiTheme="minorHAnsi" w:cstheme="minorBidi"/>
              <w:noProof/>
              <w:color w:val="auto"/>
              <w:sz w:val="22"/>
              <w:szCs w:val="22"/>
            </w:rPr>
          </w:pPr>
          <w:hyperlink w:anchor="_Toc497143840" w:history="1">
            <w:r w:rsidRPr="009A7D30">
              <w:rPr>
                <w:rStyle w:val="Hyperlink"/>
                <w:noProof/>
              </w:rPr>
              <w:t>Executive Summary</w:t>
            </w:r>
            <w:r>
              <w:rPr>
                <w:noProof/>
                <w:webHidden/>
              </w:rPr>
              <w:tab/>
            </w:r>
            <w:r>
              <w:rPr>
                <w:noProof/>
                <w:webHidden/>
              </w:rPr>
              <w:fldChar w:fldCharType="begin"/>
            </w:r>
            <w:r>
              <w:rPr>
                <w:noProof/>
                <w:webHidden/>
              </w:rPr>
              <w:instrText xml:space="preserve"> PAGEREF _Toc497143840 \h </w:instrText>
            </w:r>
            <w:r>
              <w:rPr>
                <w:noProof/>
                <w:webHidden/>
              </w:rPr>
            </w:r>
            <w:r>
              <w:rPr>
                <w:noProof/>
                <w:webHidden/>
              </w:rPr>
              <w:fldChar w:fldCharType="separate"/>
            </w:r>
            <w:r>
              <w:rPr>
                <w:noProof/>
                <w:webHidden/>
              </w:rPr>
              <w:t>15</w:t>
            </w:r>
            <w:r>
              <w:rPr>
                <w:noProof/>
                <w:webHidden/>
              </w:rPr>
              <w:fldChar w:fldCharType="end"/>
            </w:r>
          </w:hyperlink>
        </w:p>
        <w:p w:rsidR="0094228C" w:rsidRDefault="00777FEB" w:rsidP="00A41896">
          <w:r>
            <w:rPr>
              <w:noProof/>
            </w:rPr>
            <w:lastRenderedPageBreak/>
            <w:fldChar w:fldCharType="end"/>
          </w:r>
        </w:p>
      </w:sdtContent>
    </w:sdt>
    <w:p w:rsidR="002E7071" w:rsidRPr="00777FEB" w:rsidRDefault="002E7071" w:rsidP="00123E00">
      <w:pPr>
        <w:pStyle w:val="Heading1"/>
        <w:pageBreakBefore w:val="0"/>
      </w:pPr>
      <w:bookmarkStart w:id="2" w:name="_Toc497143810"/>
      <w:r w:rsidRPr="00777FEB">
        <w:t xml:space="preserve">Program </w:t>
      </w:r>
      <w:r w:rsidR="000F740B" w:rsidRPr="00777FEB">
        <w:t>Overview</w:t>
      </w:r>
      <w:bookmarkEnd w:id="2"/>
    </w:p>
    <w:p w:rsidR="00CC7234" w:rsidRDefault="002E7071" w:rsidP="00270E87">
      <w:pPr>
        <w:rPr>
          <w:b/>
          <w:bCs/>
        </w:rPr>
      </w:pPr>
      <w:r w:rsidRPr="002E7071">
        <w:rPr>
          <w:b/>
          <w:bCs/>
        </w:rPr>
        <w:t>Instructions</w:t>
      </w:r>
    </w:p>
    <w:p w:rsidR="00A27C18" w:rsidRDefault="002E7071" w:rsidP="00270E87">
      <w:r w:rsidRPr="002E7071">
        <w:t xml:space="preserve">Supplemental information, links to previous reviews, and dashboards can be </w:t>
      </w:r>
      <w:r w:rsidR="008B558D" w:rsidRPr="002E7071">
        <w:t>accessed</w:t>
      </w:r>
      <w:r w:rsidRPr="002E7071">
        <w:t xml:space="preserve"> from the review, please ensure your pop-up blocker is turned off, or use Ctrl-Click to bypass it. </w:t>
      </w:r>
    </w:p>
    <w:p w:rsidR="00894EF2" w:rsidRPr="002E7071" w:rsidRDefault="002E7071" w:rsidP="00A27C18">
      <w:r w:rsidRPr="002E7071">
        <w:t>Please review each question below, following the prompts and links given in the help text</w:t>
      </w:r>
      <w:r w:rsidR="001D06CC">
        <w:t xml:space="preserve">. </w:t>
      </w:r>
      <w:r w:rsidRPr="002E7071">
        <w:t>Additional help, and a list of frequently asked questions is available on the </w:t>
      </w:r>
      <w:hyperlink r:id="rId13" w:tgtFrame="_blank" w:history="1">
        <w:r w:rsidRPr="002E7071">
          <w:rPr>
            <w:b/>
            <w:bCs/>
            <w:color w:val="428BCA"/>
            <w:u w:val="single"/>
          </w:rPr>
          <w:t>Program Review Instructions</w:t>
        </w:r>
      </w:hyperlink>
      <w:r w:rsidRPr="002E7071">
        <w:t> page</w:t>
      </w:r>
      <w:r w:rsidR="001D06CC">
        <w:t xml:space="preserve">. </w:t>
      </w:r>
    </w:p>
    <w:p w:rsidR="002E7071" w:rsidRPr="002E7071" w:rsidRDefault="002E7071" w:rsidP="00270E87">
      <w:pPr>
        <w:pStyle w:val="Heading2"/>
      </w:pPr>
      <w:bookmarkStart w:id="3" w:name="_Toc497143811"/>
      <w:r w:rsidRPr="002E7071">
        <w:t>P</w:t>
      </w:r>
      <w:r w:rsidRPr="00270E87">
        <w:rPr>
          <w:rStyle w:val="Heading2Char"/>
        </w:rPr>
        <w:t>rogra</w:t>
      </w:r>
      <w:r w:rsidRPr="002E7071">
        <w:t>m Overview</w:t>
      </w:r>
      <w:bookmarkEnd w:id="3"/>
    </w:p>
    <w:p w:rsidR="002E7071" w:rsidRPr="007147E4" w:rsidRDefault="00A27C18" w:rsidP="00270E87">
      <w:r>
        <w:t xml:space="preserve">Please list </w:t>
      </w:r>
      <w:r w:rsidR="008603BE">
        <w:t xml:space="preserve">program </w:t>
      </w:r>
      <w:r w:rsidR="002E7071" w:rsidRPr="007147E4">
        <w:t>awards that are under this department</w:t>
      </w:r>
      <w:r>
        <w:t xml:space="preserve"> according to the college catalog</w:t>
      </w:r>
      <w:r w:rsidR="001D06CC" w:rsidRPr="007147E4">
        <w:t xml:space="preserve">. </w:t>
      </w:r>
      <w:r w:rsidR="002E7071" w:rsidRPr="007147E4">
        <w:t>Next to each program award listed;</w:t>
      </w:r>
    </w:p>
    <w:p w:rsidR="002E7071" w:rsidRPr="007147E4" w:rsidRDefault="002E7071" w:rsidP="00270E87">
      <w:pPr>
        <w:pStyle w:val="ListParagraph"/>
        <w:numPr>
          <w:ilvl w:val="0"/>
          <w:numId w:val="4"/>
        </w:numPr>
      </w:pPr>
      <w:r w:rsidRPr="007147E4">
        <w:t>Please denote if it should be included here, or should be listed elsewhere</w:t>
      </w:r>
      <w:r w:rsidR="00A27C18">
        <w:t>.</w:t>
      </w:r>
    </w:p>
    <w:p w:rsidR="002E7071" w:rsidRPr="007147E4" w:rsidRDefault="002E7071" w:rsidP="00270E87">
      <w:pPr>
        <w:pStyle w:val="ListParagraph"/>
        <w:numPr>
          <w:ilvl w:val="0"/>
          <w:numId w:val="4"/>
        </w:numPr>
      </w:pPr>
      <w:r w:rsidRPr="007147E4">
        <w:t>Answer yes or no, if the program has external regulations</w:t>
      </w:r>
    </w:p>
    <w:p w:rsidR="002E7071" w:rsidRPr="007147E4" w:rsidRDefault="002E7071" w:rsidP="00270E87">
      <w:pPr>
        <w:pStyle w:val="ListParagraph"/>
        <w:numPr>
          <w:ilvl w:val="0"/>
          <w:numId w:val="4"/>
        </w:numPr>
      </w:pPr>
      <w:r w:rsidRPr="007147E4">
        <w:t>Additional lines, if needed, may be added by typing the tab key while in the last cell</w:t>
      </w:r>
    </w:p>
    <w:p w:rsidR="002E7071" w:rsidRPr="007147E4" w:rsidRDefault="002E7071" w:rsidP="00270E87">
      <w:pPr>
        <w:pStyle w:val="ListParagraph"/>
        <w:numPr>
          <w:ilvl w:val="0"/>
          <w:numId w:val="4"/>
        </w:numPr>
      </w:pPr>
      <w:r w:rsidRPr="007147E4">
        <w:t>Any additional notes can be added in the box below the table</w:t>
      </w:r>
    </w:p>
    <w:p w:rsidR="002E7071" w:rsidRPr="002E7071" w:rsidRDefault="002E7071">
      <w:r w:rsidRPr="002E7071">
        <w:t>[</w:t>
      </w:r>
      <w:proofErr w:type="spellStart"/>
      <w:r w:rsidR="00AA3867">
        <w:fldChar w:fldCharType="begin"/>
      </w:r>
      <w:r w:rsidR="00AA3867">
        <w:instrText xml:space="preserve"> HYPERLINK "http://www.mjc.edu/instruction/outcomesassessment/programreview/instructions/" \t "_blank" </w:instrText>
      </w:r>
      <w:r w:rsidR="00AA3867">
        <w:fldChar w:fldCharType="separate"/>
      </w:r>
      <w:r w:rsidRPr="002E7071">
        <w:rPr>
          <w:color w:val="428BCA"/>
          <w:u w:val="single"/>
        </w:rPr>
        <w:t>addl</w:t>
      </w:r>
      <w:proofErr w:type="spellEnd"/>
      <w:r w:rsidRPr="002E7071">
        <w:rPr>
          <w:color w:val="428BCA"/>
          <w:u w:val="single"/>
        </w:rPr>
        <w:t xml:space="preserve"> help</w:t>
      </w:r>
      <w:r w:rsidR="00AA3867">
        <w:rPr>
          <w:color w:val="428BCA"/>
          <w:u w:val="single"/>
        </w:rPr>
        <w:fldChar w:fldCharType="end"/>
      </w:r>
      <w:r w:rsidRPr="002E7071">
        <w:t>]</w:t>
      </w:r>
    </w:p>
    <w:tbl>
      <w:tblPr>
        <w:tblStyle w:val="TableGrid"/>
        <w:tblW w:w="0" w:type="auto"/>
        <w:tblLook w:val="04A0" w:firstRow="1" w:lastRow="0" w:firstColumn="1" w:lastColumn="0" w:noHBand="0" w:noVBand="1"/>
      </w:tblPr>
      <w:tblGrid>
        <w:gridCol w:w="3023"/>
        <w:gridCol w:w="3022"/>
        <w:gridCol w:w="3035"/>
      </w:tblGrid>
      <w:tr w:rsidR="002E7071" w:rsidTr="002E7071">
        <w:tc>
          <w:tcPr>
            <w:tcW w:w="3116" w:type="dxa"/>
          </w:tcPr>
          <w:p w:rsidR="002E7071" w:rsidRDefault="002E7071">
            <w:r>
              <w:t>Program Awards</w:t>
            </w:r>
          </w:p>
        </w:tc>
        <w:tc>
          <w:tcPr>
            <w:tcW w:w="3117" w:type="dxa"/>
          </w:tcPr>
          <w:p w:rsidR="002E7071" w:rsidRPr="00323D47" w:rsidRDefault="002E7071">
            <w:r w:rsidRPr="00323D47">
              <w:t>Include in Review (yes/no)</w:t>
            </w:r>
          </w:p>
        </w:tc>
        <w:tc>
          <w:tcPr>
            <w:tcW w:w="3117" w:type="dxa"/>
          </w:tcPr>
          <w:p w:rsidR="002E7071" w:rsidRPr="00323D47" w:rsidRDefault="002E7071">
            <w:r w:rsidRPr="002E7071">
              <w:t>External Regulations (yes/no)</w:t>
            </w:r>
          </w:p>
        </w:tc>
      </w:tr>
      <w:tr w:rsidR="002E7071" w:rsidTr="002E7071">
        <w:tc>
          <w:tcPr>
            <w:tcW w:w="3116" w:type="dxa"/>
          </w:tcPr>
          <w:p w:rsidR="002E7071" w:rsidRDefault="002E7071"/>
        </w:tc>
        <w:tc>
          <w:tcPr>
            <w:tcW w:w="3117" w:type="dxa"/>
          </w:tcPr>
          <w:p w:rsidR="002E7071" w:rsidRDefault="002E7071"/>
        </w:tc>
        <w:tc>
          <w:tcPr>
            <w:tcW w:w="3117" w:type="dxa"/>
          </w:tcPr>
          <w:p w:rsidR="002E7071" w:rsidRDefault="00D21101">
            <w:r>
              <w:t>No</w:t>
            </w:r>
          </w:p>
        </w:tc>
      </w:tr>
    </w:tbl>
    <w:p w:rsidR="002E7071" w:rsidRDefault="002E7071"/>
    <w:tbl>
      <w:tblPr>
        <w:tblStyle w:val="TableGrid"/>
        <w:tblW w:w="0" w:type="auto"/>
        <w:tblInd w:w="720" w:type="dxa"/>
        <w:tblLook w:val="04A0" w:firstRow="1" w:lastRow="0" w:firstColumn="1" w:lastColumn="0" w:noHBand="0" w:noVBand="1"/>
      </w:tblPr>
      <w:tblGrid>
        <w:gridCol w:w="8275"/>
      </w:tblGrid>
      <w:tr w:rsidR="00907EFB" w:rsidTr="00C1264C">
        <w:trPr>
          <w:trHeight w:val="864"/>
        </w:trPr>
        <w:tc>
          <w:tcPr>
            <w:tcW w:w="8275" w:type="dxa"/>
          </w:tcPr>
          <w:p w:rsidR="00907EFB" w:rsidRDefault="00D21101" w:rsidP="00C1264C">
            <w:r>
              <w:t>Just license renewal for the sale of nursery products.</w:t>
            </w:r>
          </w:p>
        </w:tc>
      </w:tr>
    </w:tbl>
    <w:p w:rsidR="00907EFB" w:rsidRDefault="00907EFB"/>
    <w:p w:rsidR="002E7071" w:rsidRDefault="002E7071" w:rsidP="00270E87">
      <w:pPr>
        <w:pStyle w:val="Heading2"/>
      </w:pPr>
      <w:bookmarkStart w:id="4" w:name="_Toc497143812"/>
      <w:r>
        <w:t>Response and follow-up to previous program reviews</w:t>
      </w:r>
      <w:bookmarkEnd w:id="4"/>
    </w:p>
    <w:p w:rsidR="007147E4" w:rsidRDefault="002E7071">
      <w:r w:rsidRPr="002E7071">
        <w:t>On the </w:t>
      </w:r>
      <w:proofErr w:type="spellStart"/>
      <w:r w:rsidR="00AA3867">
        <w:fldChar w:fldCharType="begin"/>
      </w:r>
      <w:r w:rsidR="00AA3867">
        <w:instrText xml:space="preserve"> HYPERLINK "http://www.curricunet.com/mjc/search/program_reviews/" </w:instrText>
      </w:r>
      <w:r w:rsidR="00AA3867">
        <w:fldChar w:fldCharType="separate"/>
      </w:r>
      <w:r w:rsidR="00D118D8" w:rsidRPr="00A60608">
        <w:rPr>
          <w:b/>
          <w:bCs/>
          <w:color w:val="428BCA"/>
        </w:rPr>
        <w:t>Curricunet</w:t>
      </w:r>
      <w:proofErr w:type="spellEnd"/>
      <w:r w:rsidR="00D118D8" w:rsidRPr="00A60608">
        <w:rPr>
          <w:b/>
          <w:bCs/>
          <w:color w:val="428BCA"/>
        </w:rPr>
        <w:t xml:space="preserve"> website</w:t>
      </w:r>
      <w:r w:rsidR="00AA3867">
        <w:rPr>
          <w:b/>
          <w:bCs/>
          <w:color w:val="428BCA"/>
        </w:rPr>
        <w:fldChar w:fldCharType="end"/>
      </w:r>
      <w:r w:rsidRPr="002E7071">
        <w:t>, please locate your department and the previous program review</w:t>
      </w:r>
      <w:r w:rsidR="001D06CC">
        <w:t xml:space="preserve">. </w:t>
      </w:r>
      <w:r w:rsidR="00853B11">
        <w:t>After reviewing</w:t>
      </w:r>
      <w:r w:rsidRPr="002E7071">
        <w:t>, please complete the following questions;</w:t>
      </w:r>
    </w:p>
    <w:p w:rsidR="002E7071" w:rsidRDefault="002E7071" w:rsidP="00270E87">
      <w:r w:rsidRPr="002E7071">
        <w:t xml:space="preserve">Briefly describe the activities and accomplishments of the </w:t>
      </w:r>
      <w:r w:rsidR="00765329">
        <w:t>department</w:t>
      </w:r>
      <w:r w:rsidR="00765329" w:rsidRPr="002E7071">
        <w:t xml:space="preserve"> </w:t>
      </w:r>
      <w:r w:rsidRPr="002E7071">
        <w:t>since the last program review.</w:t>
      </w:r>
    </w:p>
    <w:tbl>
      <w:tblPr>
        <w:tblStyle w:val="TableGrid"/>
        <w:tblW w:w="0" w:type="auto"/>
        <w:tblInd w:w="720" w:type="dxa"/>
        <w:tblLook w:val="04A0" w:firstRow="1" w:lastRow="0" w:firstColumn="1" w:lastColumn="0" w:noHBand="0" w:noVBand="1"/>
      </w:tblPr>
      <w:tblGrid>
        <w:gridCol w:w="8275"/>
      </w:tblGrid>
      <w:tr w:rsidR="007147E4" w:rsidTr="00777FEB">
        <w:trPr>
          <w:trHeight w:val="864"/>
        </w:trPr>
        <w:tc>
          <w:tcPr>
            <w:tcW w:w="8275" w:type="dxa"/>
          </w:tcPr>
          <w:p w:rsidR="007147E4" w:rsidRDefault="00DF7512">
            <w:r>
              <w:t xml:space="preserve">Have been working very hard on improving the facility and staying abreast of the new trends in </w:t>
            </w:r>
            <w:r w:rsidR="007E5C2E">
              <w:t xml:space="preserve">the environmental </w:t>
            </w:r>
            <w:r>
              <w:t>horticulture</w:t>
            </w:r>
            <w:r w:rsidR="007E5C2E">
              <w:t xml:space="preserve"> science industry</w:t>
            </w:r>
            <w:r>
              <w:t>.</w:t>
            </w:r>
          </w:p>
          <w:p w:rsidR="007E5C2E" w:rsidRDefault="007E5C2E">
            <w:r>
              <w:t xml:space="preserve">Have been able to provide more students with employment opportunities through the </w:t>
            </w:r>
            <w:proofErr w:type="gramStart"/>
            <w:r>
              <w:t>on campus</w:t>
            </w:r>
            <w:proofErr w:type="gramEnd"/>
            <w:r>
              <w:t xml:space="preserve"> laboratory and industry contacts.</w:t>
            </w:r>
          </w:p>
          <w:p w:rsidR="007E5C2E" w:rsidRDefault="007E5C2E">
            <w:r>
              <w:t>Added new landscape maintenance equipment that is more environmentally friendly, a new outdoor soil mixing machine and in process to fix the commercial greenhouse roofing and environmental systems.</w:t>
            </w:r>
          </w:p>
          <w:p w:rsidR="007E5C2E" w:rsidRDefault="007E5C2E"/>
        </w:tc>
      </w:tr>
    </w:tbl>
    <w:p w:rsidR="000841F8" w:rsidRDefault="000841F8"/>
    <w:p w:rsidR="000841F8" w:rsidRDefault="000841F8">
      <w:pPr>
        <w:shd w:val="clear" w:color="auto" w:fill="auto"/>
        <w:spacing w:line="259" w:lineRule="auto"/>
      </w:pPr>
      <w:r>
        <w:br w:type="page"/>
      </w:r>
    </w:p>
    <w:p w:rsidR="007147E4" w:rsidRDefault="007147E4"/>
    <w:p w:rsidR="002E7071" w:rsidRPr="002E7071" w:rsidRDefault="002E7071" w:rsidP="00270E87">
      <w:pPr>
        <w:pStyle w:val="Heading2"/>
      </w:pPr>
      <w:bookmarkStart w:id="5" w:name="_Toc497143813"/>
      <w:r w:rsidRPr="002E7071">
        <w:t>The Mission of Modesto Junior College</w:t>
      </w:r>
      <w:bookmarkEnd w:id="5"/>
    </w:p>
    <w:p w:rsidR="002E7071" w:rsidRDefault="002E7071">
      <w:r w:rsidRPr="002E7071">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rsidR="002E7071" w:rsidRDefault="002E7071" w:rsidP="00270E87">
      <w:r w:rsidRPr="00882BA7">
        <w:t>Provide a brief overview of the program and how it contributes to accomplishing the Mission of Modesto Junior College.</w:t>
      </w:r>
      <w:r w:rsidR="002A4B53">
        <w:t xml:space="preserve"> </w:t>
      </w:r>
      <w:r w:rsidR="002A4B53" w:rsidRPr="002A4B53">
        <w:t>(Overview Suggestions: How consistent is the program with the institutional mission, vision, core values and/or goals? How are aspects of the institutional mission addressed within the program? Is the program critical to the pursuit of the institutional mission?)</w:t>
      </w:r>
    </w:p>
    <w:tbl>
      <w:tblPr>
        <w:tblStyle w:val="TableGrid"/>
        <w:tblW w:w="0" w:type="auto"/>
        <w:tblInd w:w="720" w:type="dxa"/>
        <w:tblLook w:val="04A0" w:firstRow="1" w:lastRow="0" w:firstColumn="1" w:lastColumn="0" w:noHBand="0" w:noVBand="1"/>
      </w:tblPr>
      <w:tblGrid>
        <w:gridCol w:w="8275"/>
      </w:tblGrid>
      <w:tr w:rsidR="002A4B53" w:rsidTr="007560F1">
        <w:trPr>
          <w:trHeight w:val="864"/>
        </w:trPr>
        <w:tc>
          <w:tcPr>
            <w:tcW w:w="8275" w:type="dxa"/>
          </w:tcPr>
          <w:p w:rsidR="002A4B53" w:rsidRDefault="00DF7512">
            <w:r>
              <w:t xml:space="preserve">Have been using the classroom environment to reinforce the opportunities that our college provides to help our students succeed.    The instructional strategies </w:t>
            </w:r>
            <w:r w:rsidR="00544C5B">
              <w:t xml:space="preserve">in </w:t>
            </w:r>
            <w:r>
              <w:t xml:space="preserve">use are ones that encourage careful thought and with guided practice moves students towards improved performance.  Our students need to know that careful thinking is truly the most important trait </w:t>
            </w:r>
            <w:r w:rsidR="00544C5B">
              <w:t>to carry with them from college to their career.</w:t>
            </w:r>
          </w:p>
        </w:tc>
      </w:tr>
    </w:tbl>
    <w:p w:rsidR="002A4B53" w:rsidRPr="00882BA7" w:rsidRDefault="002A4B53" w:rsidP="00270E87"/>
    <w:p w:rsidR="002E7071" w:rsidRDefault="002E7071">
      <w:r>
        <w:br w:type="page"/>
      </w:r>
    </w:p>
    <w:p w:rsidR="002E7071" w:rsidRPr="009F2A93" w:rsidRDefault="002E7071" w:rsidP="00270E87">
      <w:pPr>
        <w:pStyle w:val="Heading1"/>
      </w:pPr>
      <w:bookmarkStart w:id="6" w:name="_Toc497143814"/>
      <w:r w:rsidRPr="009F2A93">
        <w:lastRenderedPageBreak/>
        <w:t>Student Achievement and Completion</w:t>
      </w:r>
      <w:bookmarkEnd w:id="6"/>
    </w:p>
    <w:p w:rsidR="00CC7234" w:rsidRDefault="00004D1C" w:rsidP="00270E87">
      <w:pPr>
        <w:pStyle w:val="Heading2"/>
      </w:pPr>
      <w:bookmarkStart w:id="7" w:name="_Toc497143815"/>
      <w:r w:rsidRPr="002E7071">
        <w:t>Colleg</w:t>
      </w:r>
      <w:r w:rsidR="00140F83">
        <w:t>e Goal for Student Achievement</w:t>
      </w:r>
      <w:bookmarkEnd w:id="7"/>
    </w:p>
    <w:p w:rsidR="00004D1C" w:rsidRPr="00CC7234" w:rsidRDefault="00004D1C" w:rsidP="00CC7234">
      <w:pPr>
        <w:rPr>
          <w:rStyle w:val="SubtleEmphasis"/>
          <w:sz w:val="22"/>
        </w:rPr>
      </w:pPr>
      <w:r w:rsidRPr="00CC7234">
        <w:rPr>
          <w:rStyle w:val="SubtleEmphasis"/>
          <w:sz w:val="22"/>
        </w:rPr>
        <w:t>Increase Scorecard Completion Rate for Degree and Transfer</w:t>
      </w:r>
    </w:p>
    <w:p w:rsidR="00004D1C" w:rsidRDefault="00004D1C" w:rsidP="00270E87">
      <w:pPr>
        <w:rPr>
          <w:b/>
          <w:bCs/>
        </w:rPr>
      </w:pPr>
      <w:r>
        <w:t>The College has a primary aspirational goal of increasing the Completion rate from 43% to 53% on the </w:t>
      </w:r>
      <w:r>
        <w:rPr>
          <w:b/>
          <w:bCs/>
        </w:rPr>
        <w:t>CCCCO Scorecard Completion Rate for Degree and Transfer [</w:t>
      </w:r>
      <w:hyperlink r:id="rId14" w:anchor="home" w:tgtFrame="_blank" w:history="1">
        <w:r>
          <w:rPr>
            <w:rStyle w:val="Hyperlink"/>
            <w:b/>
            <w:bCs/>
            <w:color w:val="428BCA"/>
          </w:rPr>
          <w:t>view</w:t>
        </w:r>
      </w:hyperlink>
      <w:r>
        <w:rPr>
          <w:b/>
          <w:bCs/>
        </w:rPr>
        <w:t>] by 2022.</w:t>
      </w:r>
      <w:r w:rsidR="007A1B7F">
        <w:rPr>
          <w:b/>
          <w:bCs/>
        </w:rPr>
        <w:t xml:space="preserve">  </w:t>
      </w:r>
      <w:r>
        <w:t xml:space="preserve">The completion rates </w:t>
      </w:r>
      <w:r w:rsidR="007A1B7F">
        <w:t xml:space="preserve">in the Scorecard refers to </w:t>
      </w:r>
      <w:r>
        <w:t>the percentage of degree, certificate and/or transfer-seeking students tracked for six years who completed a</w:t>
      </w:r>
      <w:r>
        <w:rPr>
          <w:rStyle w:val="xapple-converted-space"/>
        </w:rPr>
        <w:t> </w:t>
      </w:r>
      <w:r>
        <w:rPr>
          <w:b/>
          <w:bCs/>
        </w:rPr>
        <w:t>degree, certificate, or transfer-related outcomes (60 transfer units).</w:t>
      </w:r>
    </w:p>
    <w:p w:rsidR="007A1B7F" w:rsidRPr="00270E87" w:rsidRDefault="007A1B7F" w:rsidP="00270E87">
      <w:r w:rsidRPr="00270E87">
        <w:t>As you answer the questions below, pl</w:t>
      </w:r>
      <w:r>
        <w:t>ease consider how your program is helping the college complete this aspirational goal of increasing the MJC Degree, Certificate, and Transfer Completion rate by 10% on the CCCCO Scorecard by 2022.</w:t>
      </w:r>
    </w:p>
    <w:p w:rsidR="002E7071" w:rsidRPr="002E7071" w:rsidRDefault="002E7071" w:rsidP="00270E87">
      <w:pPr>
        <w:pStyle w:val="Heading2"/>
      </w:pPr>
      <w:bookmarkStart w:id="8" w:name="_Toc497143816"/>
      <w:r w:rsidRPr="002E7071">
        <w:t>Success</w:t>
      </w:r>
      <w:bookmarkEnd w:id="8"/>
      <w:r w:rsidRPr="002E7071">
        <w:t xml:space="preserve"> </w:t>
      </w:r>
    </w:p>
    <w:p w:rsidR="002E7071" w:rsidRDefault="006F7F39" w:rsidP="00270E87">
      <w:r w:rsidRPr="006F7F39">
        <w:t>The following questions refer to data from the Department Success Rates Dashboard. Use the filters to examine both departmental and course level data. Charts will be included for the record by Research and Planning once the review is submitted.</w:t>
      </w:r>
    </w:p>
    <w:p w:rsidR="006F7F39" w:rsidRDefault="006F7F39" w:rsidP="006F7F39">
      <w:r>
        <w:t xml:space="preserve">Locate your department success rates on the </w:t>
      </w:r>
      <w:hyperlink r:id="rId15" w:history="1">
        <w:r w:rsidRPr="006F7F39">
          <w:rPr>
            <w:rStyle w:val="Hyperlink"/>
            <w:b/>
            <w:bCs/>
            <w:color w:val="428BCA"/>
          </w:rPr>
          <w:t>Success Rate Data Dashboard</w:t>
        </w:r>
      </w:hyperlink>
      <w:r>
        <w:t xml:space="preserve"> and consider your department success rates trends over time, especially the last two years. Also, consider the data detailing the variance of success rate of courses across sections. Are these rates what you expected? Are there any large gaps?  Is there anything surprising about the data? What do you see in the data?</w:t>
      </w:r>
    </w:p>
    <w:tbl>
      <w:tblPr>
        <w:tblStyle w:val="TableGrid"/>
        <w:tblW w:w="0" w:type="auto"/>
        <w:tblInd w:w="720" w:type="dxa"/>
        <w:tblLook w:val="04A0" w:firstRow="1" w:lastRow="0" w:firstColumn="1" w:lastColumn="0" w:noHBand="0" w:noVBand="1"/>
      </w:tblPr>
      <w:tblGrid>
        <w:gridCol w:w="8275"/>
      </w:tblGrid>
      <w:tr w:rsidR="00D118D8" w:rsidTr="00D118D8">
        <w:trPr>
          <w:trHeight w:val="864"/>
        </w:trPr>
        <w:tc>
          <w:tcPr>
            <w:tcW w:w="8275" w:type="dxa"/>
          </w:tcPr>
          <w:p w:rsidR="00D118D8" w:rsidRDefault="00BE6AAA" w:rsidP="00544C5B">
            <w:r>
              <w:t>Still noticing that students a</w:t>
            </w:r>
            <w:r w:rsidR="00F43E4E">
              <w:t>r</w:t>
            </w:r>
            <w:r>
              <w:t>e having difficulty</w:t>
            </w:r>
            <w:r w:rsidR="00F43E4E">
              <w:t xml:space="preserve"> in the class and we are working hard to improve this trend but the EHS programs success rate is higher than the </w:t>
            </w:r>
            <w:r w:rsidR="00544C5B">
              <w:t>college’s</w:t>
            </w:r>
            <w:r w:rsidR="00F43E4E">
              <w:t xml:space="preserve"> success rate.</w:t>
            </w:r>
            <w:r w:rsidR="00544C5B">
              <w:t xml:space="preserve">  Will still work harder to raise our </w:t>
            </w:r>
            <w:r w:rsidR="00D21101">
              <w:t>student’s success</w:t>
            </w:r>
            <w:r w:rsidR="00544C5B">
              <w:t xml:space="preserve"> rate.</w:t>
            </w:r>
          </w:p>
        </w:tc>
      </w:tr>
    </w:tbl>
    <w:p w:rsidR="00D118D8" w:rsidRDefault="00D118D8" w:rsidP="006F7F39"/>
    <w:p w:rsidR="002E7071" w:rsidRDefault="002E7071" w:rsidP="00270E87">
      <w:r w:rsidRPr="002E7071">
        <w:t xml:space="preserve">What is your set goal for success? Do your </w:t>
      </w:r>
      <w:r w:rsidR="0014444F">
        <w:t xml:space="preserve">department and individual course </w:t>
      </w:r>
      <w:r w:rsidRPr="002E7071">
        <w:t>rates meet this goal?</w:t>
      </w:r>
    </w:p>
    <w:tbl>
      <w:tblPr>
        <w:tblStyle w:val="TableGrid"/>
        <w:tblW w:w="0" w:type="auto"/>
        <w:tblInd w:w="720" w:type="dxa"/>
        <w:tblLook w:val="04A0" w:firstRow="1" w:lastRow="0" w:firstColumn="1" w:lastColumn="0" w:noHBand="0" w:noVBand="1"/>
      </w:tblPr>
      <w:tblGrid>
        <w:gridCol w:w="8275"/>
      </w:tblGrid>
      <w:tr w:rsidR="002A4B53" w:rsidTr="007560F1">
        <w:trPr>
          <w:trHeight w:val="864"/>
        </w:trPr>
        <w:tc>
          <w:tcPr>
            <w:tcW w:w="8275" w:type="dxa"/>
          </w:tcPr>
          <w:p w:rsidR="002A4B53" w:rsidRDefault="00F43E4E" w:rsidP="00270E87">
            <w:r>
              <w:t>Will continue to engage students on the importance of developing great college skills that will lead to success.  But an alarming trend we are seeing that are holding students back is their lack of effort to succeed in college and missing strong study skills that will lead to college success.</w:t>
            </w:r>
          </w:p>
        </w:tc>
      </w:tr>
    </w:tbl>
    <w:p w:rsidR="002A4B53" w:rsidRDefault="002A4B53" w:rsidP="00270E87"/>
    <w:p w:rsidR="002E7071" w:rsidRPr="00CB481E" w:rsidRDefault="002E7071" w:rsidP="00270E87">
      <w:pPr>
        <w:rPr>
          <w:color w:val="C45911" w:themeColor="accent2" w:themeShade="BF"/>
        </w:rPr>
      </w:pPr>
      <w:r w:rsidRPr="002E7071">
        <w:t xml:space="preserve">If your rates for success are lower than your goals, what are your </w:t>
      </w:r>
      <w:r w:rsidR="002A4B53">
        <w:t>plans to</w:t>
      </w:r>
      <w:r w:rsidRPr="002E7071">
        <w:t xml:space="preserve"> improve them?</w:t>
      </w:r>
      <w:r w:rsidR="00CB481E">
        <w:t xml:space="preserve"> </w:t>
      </w:r>
    </w:p>
    <w:tbl>
      <w:tblPr>
        <w:tblStyle w:val="TableGrid"/>
        <w:tblW w:w="0" w:type="auto"/>
        <w:tblInd w:w="720" w:type="dxa"/>
        <w:tblLook w:val="04A0" w:firstRow="1" w:lastRow="0" w:firstColumn="1" w:lastColumn="0" w:noHBand="0" w:noVBand="1"/>
      </w:tblPr>
      <w:tblGrid>
        <w:gridCol w:w="8275"/>
      </w:tblGrid>
      <w:tr w:rsidR="002A4B53" w:rsidTr="007560F1">
        <w:trPr>
          <w:trHeight w:val="864"/>
        </w:trPr>
        <w:tc>
          <w:tcPr>
            <w:tcW w:w="8275" w:type="dxa"/>
          </w:tcPr>
          <w:p w:rsidR="002A4B53" w:rsidRDefault="00F43E4E" w:rsidP="00270E87">
            <w:r>
              <w:t>Will work hard to work with students to motivate them for greater success.</w:t>
            </w:r>
            <w:r w:rsidR="00544C5B">
              <w:t xml:space="preserve">  Encourage greater participation in the colleges many programs and monitor their success closely.  Will diversify our teaching modalities and </w:t>
            </w:r>
            <w:r w:rsidR="0063234A">
              <w:t>ensure everyone is receiving their preferred style of learning.</w:t>
            </w:r>
          </w:p>
          <w:p w:rsidR="00F43E4E" w:rsidRDefault="00F43E4E" w:rsidP="00270E87"/>
        </w:tc>
      </w:tr>
    </w:tbl>
    <w:p w:rsidR="002A4B53" w:rsidRDefault="002A4B53" w:rsidP="00270E87"/>
    <w:p w:rsidR="003E614A" w:rsidRPr="00F433D2" w:rsidRDefault="003E614A" w:rsidP="003E614A">
      <w:pPr>
        <w:rPr>
          <w:color w:val="C45911" w:themeColor="accent2" w:themeShade="BF"/>
        </w:rPr>
      </w:pPr>
      <w:r>
        <w:t xml:space="preserve">Locate your department equity rates on the </w:t>
      </w:r>
      <w:hyperlink r:id="rId16" w:history="1">
        <w:r w:rsidRPr="006F7F39">
          <w:rPr>
            <w:rStyle w:val="Hyperlink"/>
            <w:b/>
            <w:bCs/>
            <w:color w:val="428BCA"/>
          </w:rPr>
          <w:t>Success Rate Data Dashboard</w:t>
        </w:r>
      </w:hyperlink>
      <w:r>
        <w:t xml:space="preserve"> (by pressing on the equity tab). Examine these rates, disaggregated by ethnicity and gender, over the last two years. If there are differences in success across groups, how do you plan on addressing issues of student equity? In other words, how do you plan on closing achievement gaps across student populations?</w:t>
      </w:r>
    </w:p>
    <w:tbl>
      <w:tblPr>
        <w:tblStyle w:val="TableGrid"/>
        <w:tblW w:w="0" w:type="auto"/>
        <w:tblInd w:w="720" w:type="dxa"/>
        <w:tblLook w:val="04A0" w:firstRow="1" w:lastRow="0" w:firstColumn="1" w:lastColumn="0" w:noHBand="0" w:noVBand="1"/>
      </w:tblPr>
      <w:tblGrid>
        <w:gridCol w:w="8275"/>
      </w:tblGrid>
      <w:tr w:rsidR="00D118D8" w:rsidTr="00D118D8">
        <w:trPr>
          <w:trHeight w:val="864"/>
        </w:trPr>
        <w:tc>
          <w:tcPr>
            <w:tcW w:w="8275" w:type="dxa"/>
          </w:tcPr>
          <w:p w:rsidR="00D118D8" w:rsidRDefault="00F43E4E" w:rsidP="00D118D8">
            <w:r>
              <w:t>Will continue to treat all students as equals and strive towards all students treating fellow students with respect.</w:t>
            </w:r>
          </w:p>
        </w:tc>
      </w:tr>
    </w:tbl>
    <w:p w:rsidR="003E614A" w:rsidRDefault="003E614A" w:rsidP="00270E87"/>
    <w:p w:rsidR="003E614A" w:rsidRDefault="003E614A" w:rsidP="00270E87"/>
    <w:p w:rsidR="003E614A" w:rsidRDefault="003E614A" w:rsidP="00270E87"/>
    <w:p w:rsidR="003E614A" w:rsidRDefault="003E614A" w:rsidP="00270E87"/>
    <w:p w:rsidR="002E7071" w:rsidRDefault="00C76015" w:rsidP="00270E87">
      <w:r w:rsidRPr="000E1EC1">
        <w:t>If distance education is offered, c</w:t>
      </w:r>
      <w:r w:rsidR="002E7071" w:rsidRPr="000E1EC1">
        <w:t>onsider</w:t>
      </w:r>
      <w:r w:rsidR="002E7071" w:rsidRPr="00C76015">
        <w:rPr>
          <w:color w:val="C45911" w:themeColor="accent2" w:themeShade="BF"/>
        </w:rPr>
        <w:t xml:space="preserve"> </w:t>
      </w:r>
      <w:r w:rsidR="002E7071" w:rsidRPr="002E7071">
        <w:t>any gaps between distance education and face-to-face courses. Do these rates differ? If so, how do you plan on closing the achievement gaps between distance education and face-to-face courses?</w:t>
      </w:r>
    </w:p>
    <w:tbl>
      <w:tblPr>
        <w:tblStyle w:val="TableGrid"/>
        <w:tblW w:w="0" w:type="auto"/>
        <w:tblInd w:w="720" w:type="dxa"/>
        <w:tblLook w:val="04A0" w:firstRow="1" w:lastRow="0" w:firstColumn="1" w:lastColumn="0" w:noHBand="0" w:noVBand="1"/>
      </w:tblPr>
      <w:tblGrid>
        <w:gridCol w:w="8275"/>
      </w:tblGrid>
      <w:tr w:rsidR="002A4B53" w:rsidTr="007560F1">
        <w:trPr>
          <w:trHeight w:val="864"/>
        </w:trPr>
        <w:tc>
          <w:tcPr>
            <w:tcW w:w="8275" w:type="dxa"/>
          </w:tcPr>
          <w:p w:rsidR="002A4B53" w:rsidRDefault="00D21101" w:rsidP="00270E87">
            <w:r>
              <w:t>Do not offer distance education.</w:t>
            </w:r>
          </w:p>
        </w:tc>
      </w:tr>
    </w:tbl>
    <w:p w:rsidR="002A4B53" w:rsidRDefault="002A4B53" w:rsidP="006F7F39">
      <w:pPr>
        <w:keepNext/>
      </w:pPr>
    </w:p>
    <w:p w:rsidR="002E7071" w:rsidRPr="002E7071" w:rsidRDefault="002E7071" w:rsidP="00270E87">
      <w:pPr>
        <w:pStyle w:val="Heading2"/>
      </w:pPr>
      <w:bookmarkStart w:id="9" w:name="_Toc497143817"/>
      <w:r w:rsidRPr="002E7071">
        <w:t>Conferred Award Trends</w:t>
      </w:r>
      <w:bookmarkEnd w:id="9"/>
    </w:p>
    <w:p w:rsidR="002E7071" w:rsidRPr="004A3FC0" w:rsidRDefault="002E7071" w:rsidP="00270E87">
      <w:r w:rsidRPr="004A3FC0">
        <w:t>Review the</w:t>
      </w:r>
      <w:r w:rsidRPr="004A3FC0">
        <w:rPr>
          <w:rStyle w:val="xapple-converted-space"/>
          <w:bCs/>
        </w:rPr>
        <w:t> </w:t>
      </w:r>
      <w:hyperlink r:id="rId17" w:tgtFrame="_blank" w:history="1">
        <w:r w:rsidRPr="00566E3A">
          <w:rPr>
            <w:rStyle w:val="Hyperlink"/>
            <w:b/>
            <w:bCs/>
            <w:color w:val="428BCA"/>
          </w:rPr>
          <w:t>Program Awards Dashboard</w:t>
        </w:r>
      </w:hyperlink>
      <w:r w:rsidRPr="00566E3A">
        <w:rPr>
          <w:rStyle w:val="Hyperlink"/>
          <w:b/>
          <w:color w:val="428BCA"/>
        </w:rPr>
        <w:t>,</w:t>
      </w:r>
      <w:r w:rsidRPr="004A3FC0">
        <w:t xml:space="preserve"> using the </w:t>
      </w:r>
      <w:r w:rsidR="00821BBD" w:rsidRPr="004A3FC0">
        <w:t>drop-down</w:t>
      </w:r>
      <w:r w:rsidRPr="004A3FC0">
        <w:t xml:space="preserve"> filters to focus the analysis on your department</w:t>
      </w:r>
      <w:r w:rsidR="001D06CC" w:rsidRPr="004A3FC0">
        <w:t xml:space="preserve">. </w:t>
      </w:r>
      <w:r w:rsidRPr="004A3FC0">
        <w:t xml:space="preserve"> Starting with identifying the year, please supply degrees and certificates awarded. </w:t>
      </w:r>
      <w:r w:rsidR="00765329">
        <w:t xml:space="preserve"> </w:t>
      </w:r>
      <w:r w:rsidR="00765329" w:rsidRPr="00765329">
        <w:t>These charts will be attached by Research and Planning before being posted publicly.</w:t>
      </w:r>
    </w:p>
    <w:p w:rsidR="002E7071" w:rsidRDefault="002E7071" w:rsidP="00270E87">
      <w:r w:rsidRPr="009F2A93">
        <w:t>What is your set goal for degrees and certificates awarded? Do your rates meet this goal?</w:t>
      </w:r>
    </w:p>
    <w:tbl>
      <w:tblPr>
        <w:tblStyle w:val="TableGrid"/>
        <w:tblW w:w="0" w:type="auto"/>
        <w:tblInd w:w="720" w:type="dxa"/>
        <w:tblLook w:val="04A0" w:firstRow="1" w:lastRow="0" w:firstColumn="1" w:lastColumn="0" w:noHBand="0" w:noVBand="1"/>
      </w:tblPr>
      <w:tblGrid>
        <w:gridCol w:w="8275"/>
      </w:tblGrid>
      <w:tr w:rsidR="00E567B3" w:rsidTr="007560F1">
        <w:trPr>
          <w:trHeight w:val="864"/>
        </w:trPr>
        <w:tc>
          <w:tcPr>
            <w:tcW w:w="8275" w:type="dxa"/>
          </w:tcPr>
          <w:p w:rsidR="00E567B3" w:rsidRDefault="0063234A">
            <w:r>
              <w:t>Would like to see that more students complete their application for the degrees and certificates as many students have completed the requirements and simply go on to college or into the workforce.</w:t>
            </w:r>
          </w:p>
        </w:tc>
      </w:tr>
    </w:tbl>
    <w:p w:rsidR="00E567B3" w:rsidRPr="009F2A93" w:rsidRDefault="00E567B3" w:rsidP="00270E87"/>
    <w:p w:rsidR="002E7071" w:rsidRDefault="002E7071" w:rsidP="00270E87">
      <w:r w:rsidRPr="009F2A93">
        <w:t xml:space="preserve">If your rates for degrees and certificates awarded are lower than your goals, what are your </w:t>
      </w:r>
      <w:r w:rsidR="002A4B53">
        <w:t>plans to</w:t>
      </w:r>
      <w:r w:rsidRPr="009F2A93">
        <w:t xml:space="preserve"> improve them?</w:t>
      </w:r>
    </w:p>
    <w:tbl>
      <w:tblPr>
        <w:tblStyle w:val="TableGrid"/>
        <w:tblW w:w="0" w:type="auto"/>
        <w:tblInd w:w="720" w:type="dxa"/>
        <w:tblLook w:val="04A0" w:firstRow="1" w:lastRow="0" w:firstColumn="1" w:lastColumn="0" w:noHBand="0" w:noVBand="1"/>
      </w:tblPr>
      <w:tblGrid>
        <w:gridCol w:w="8275"/>
      </w:tblGrid>
      <w:tr w:rsidR="00E567B3" w:rsidTr="007560F1">
        <w:trPr>
          <w:trHeight w:val="864"/>
        </w:trPr>
        <w:tc>
          <w:tcPr>
            <w:tcW w:w="8275" w:type="dxa"/>
          </w:tcPr>
          <w:p w:rsidR="00E567B3" w:rsidRDefault="0063234A">
            <w:r>
              <w:t>Will always strive to counsel students on the classes they need to complete their studies and encourage them to complete the application for the degrees and certificates they have earned.</w:t>
            </w:r>
          </w:p>
        </w:tc>
      </w:tr>
    </w:tbl>
    <w:p w:rsidR="007E793E" w:rsidRDefault="007E793E">
      <w:pPr>
        <w:shd w:val="clear" w:color="auto" w:fill="auto"/>
        <w:spacing w:line="259" w:lineRule="auto"/>
      </w:pPr>
    </w:p>
    <w:p w:rsidR="0042079C" w:rsidRDefault="0042079C" w:rsidP="004128FE">
      <w:pPr>
        <w:spacing w:after="0"/>
        <w:jc w:val="center"/>
      </w:pPr>
    </w:p>
    <w:p w:rsidR="007D72DC" w:rsidRDefault="007D72DC" w:rsidP="00D118D8">
      <w:r>
        <w:t xml:space="preserve"> </w:t>
      </w:r>
    </w:p>
    <w:p w:rsidR="0042079C" w:rsidRDefault="0042079C" w:rsidP="007D72DC">
      <w:pPr>
        <w:jc w:val="center"/>
      </w:pPr>
      <w:r>
        <w:br w:type="page"/>
      </w:r>
    </w:p>
    <w:p w:rsidR="002E7071" w:rsidRPr="008078E2" w:rsidRDefault="002E7071" w:rsidP="00270E87">
      <w:pPr>
        <w:pStyle w:val="Heading1"/>
      </w:pPr>
      <w:bookmarkStart w:id="10" w:name="_Toc497143818"/>
      <w:r w:rsidRPr="008078E2">
        <w:lastRenderedPageBreak/>
        <w:t>Student Learning Outcomes</w:t>
      </w:r>
      <w:bookmarkEnd w:id="10"/>
    </w:p>
    <w:p w:rsidR="002E7071" w:rsidRPr="007D72DC" w:rsidRDefault="002E7071">
      <w:pPr>
        <w:rPr>
          <w:b/>
        </w:rPr>
      </w:pPr>
      <w:r w:rsidRPr="007D72DC">
        <w:rPr>
          <w:b/>
        </w:rPr>
        <w:t>Instructions</w:t>
      </w:r>
    </w:p>
    <w:p w:rsidR="002E7071" w:rsidRPr="002E7071" w:rsidRDefault="002A4B53">
      <w:r>
        <w:t>This section of the</w:t>
      </w:r>
      <w:r w:rsidR="00B23826">
        <w:t xml:space="preserve"> </w:t>
      </w:r>
      <w:r>
        <w:t>Program Review measures student learning</w:t>
      </w:r>
      <w:r w:rsidR="002E7071" w:rsidRPr="002E7071">
        <w:t>.</w:t>
      </w:r>
    </w:p>
    <w:p w:rsidR="002E7071" w:rsidRPr="002E7071" w:rsidRDefault="002E7071">
      <w:r w:rsidRPr="002E7071">
        <w:t xml:space="preserve">PLO / GELO </w:t>
      </w:r>
      <w:r w:rsidR="00D05B05">
        <w:t>/</w:t>
      </w:r>
      <w:r w:rsidR="00D05B05" w:rsidRPr="00D05B05">
        <w:t xml:space="preserve"> </w:t>
      </w:r>
      <w:r w:rsidR="00D05B05" w:rsidRPr="002E7071">
        <w:t xml:space="preserve">ILO </w:t>
      </w:r>
      <w:r w:rsidRPr="002E7071">
        <w:t>Outcomes</w:t>
      </w:r>
    </w:p>
    <w:p w:rsidR="000841F8" w:rsidRDefault="002E7071" w:rsidP="00270E87">
      <w:r w:rsidRPr="002E7071">
        <w:t xml:space="preserve">To ease in analysis, trending charts have been created by Research and Planning on the </w:t>
      </w:r>
      <w:hyperlink r:id="rId18" w:history="1">
        <w:r w:rsidR="004A3FC0" w:rsidRPr="00566E3A">
          <w:rPr>
            <w:b/>
            <w:bCs/>
            <w:color w:val="428BCA"/>
          </w:rPr>
          <w:t xml:space="preserve">Learning Outcomes </w:t>
        </w:r>
        <w:r w:rsidRPr="00566E3A">
          <w:rPr>
            <w:b/>
            <w:bCs/>
            <w:color w:val="428BCA"/>
          </w:rPr>
          <w:t>Dashboard</w:t>
        </w:r>
      </w:hyperlink>
      <w:r w:rsidRPr="002E7071">
        <w:t xml:space="preserve"> website</w:t>
      </w:r>
      <w:r w:rsidR="001D06CC">
        <w:t xml:space="preserve">. </w:t>
      </w:r>
      <w:r w:rsidR="006F7F39" w:rsidRPr="006F7F39">
        <w:t xml:space="preserve">Using these charts, you can identify your current success rates in student achievement towards the outcomes. Considering your current outcome success rates, and previous semester, set a department aspirational goal, and </w:t>
      </w:r>
      <w:r w:rsidR="00853B11">
        <w:t xml:space="preserve">examine </w:t>
      </w:r>
      <w:r w:rsidR="006F7F39" w:rsidRPr="006F7F39">
        <w:t>what your outcome success rates are currently. Later you will be asked to outline a plan to achieve this threshold, but for now, simply supply the Goal % and Current % for each level.</w:t>
      </w:r>
    </w:p>
    <w:p w:rsidR="002E7071" w:rsidRDefault="006F7F39" w:rsidP="00270E87">
      <w:pPr>
        <w:rPr>
          <w:b/>
          <w:bCs/>
          <w:color w:val="428BCA"/>
        </w:rPr>
      </w:pPr>
      <w:r w:rsidRPr="006F7F39">
        <w:t xml:space="preserve">Note: If the dashboards do not show your Learning Outcomes, please ensure that they have been mapped in </w:t>
      </w:r>
      <w:proofErr w:type="spellStart"/>
      <w:r w:rsidRPr="006F7F39">
        <w:t>eLumen</w:t>
      </w:r>
      <w:proofErr w:type="spellEnd"/>
      <w:r w:rsidRPr="006F7F39">
        <w:t>. Each course will need to be mapped to each applicable PLO, GELO, and ILO. The Outcome Assessment Workgroup has created a web page detailing the work already done -&gt; </w:t>
      </w:r>
      <w:hyperlink r:id="rId19" w:tgtFrame="_blank" w:history="1">
        <w:r w:rsidRPr="006F7F39">
          <w:rPr>
            <w:b/>
            <w:bCs/>
            <w:color w:val="428BCA"/>
          </w:rPr>
          <w:t>PLO, ILO, and GELO Assessment grids</w:t>
        </w:r>
      </w:hyperlink>
      <w:r w:rsidRPr="006F7F39">
        <w:rPr>
          <w:b/>
          <w:bCs/>
          <w:color w:val="428BCA"/>
        </w:rPr>
        <w:t>.</w:t>
      </w:r>
      <w:r w:rsidRPr="006F7F39">
        <w:t xml:space="preserve"> For additional assistance, review </w:t>
      </w:r>
      <w:r w:rsidRPr="006F7F39">
        <w:rPr>
          <w:b/>
          <w:bCs/>
          <w:color w:val="428BCA"/>
        </w:rPr>
        <w:t>the </w:t>
      </w:r>
      <w:hyperlink r:id="rId20" w:tgtFrame="_blank" w:history="1">
        <w:r w:rsidRPr="006F7F39">
          <w:rPr>
            <w:b/>
            <w:bCs/>
            <w:color w:val="428BCA"/>
          </w:rPr>
          <w:t>Course Learning Outcome Assessment</w:t>
        </w:r>
      </w:hyperlink>
      <w:r w:rsidRPr="006F7F39">
        <w:t> web pages, or contact Nita Gopal at </w:t>
      </w:r>
      <w:hyperlink r:id="rId21" w:history="1">
        <w:r w:rsidRPr="006F7F39">
          <w:rPr>
            <w:b/>
            <w:bCs/>
            <w:color w:val="428BCA"/>
          </w:rPr>
          <w:t>gopaln@mjc.edu</w:t>
        </w:r>
      </w:hyperlink>
      <w:r w:rsidRPr="006F7F39">
        <w:rPr>
          <w:b/>
          <w:bCs/>
          <w:color w:val="428BCA"/>
        </w:rPr>
        <w:t>. </w:t>
      </w:r>
    </w:p>
    <w:p w:rsidR="006F7F39" w:rsidRPr="002E7071" w:rsidRDefault="006F7F39" w:rsidP="00270E87"/>
    <w:p w:rsidR="002E7071" w:rsidRPr="009F2A93" w:rsidRDefault="00507C55" w:rsidP="00270E87">
      <w:pPr>
        <w:pStyle w:val="Heading2"/>
      </w:pPr>
      <w:bookmarkStart w:id="11" w:name="_Toc497143819"/>
      <w:r w:rsidRPr="009F2A93">
        <w:t>Student Learning and Outcomes Assessment</w:t>
      </w:r>
      <w:bookmarkEnd w:id="11"/>
    </w:p>
    <w:p w:rsidR="000841F8" w:rsidRDefault="00507C55" w:rsidP="00FB2750">
      <w:r w:rsidRPr="00507C55">
        <w:t>P</w:t>
      </w:r>
      <w:r w:rsidR="00FB2750" w:rsidRPr="00FB2750">
        <w:t>lease review your Learning Outcomes data located on the </w:t>
      </w:r>
      <w:hyperlink r:id="rId22" w:tgtFrame="_blank" w:history="1">
        <w:r w:rsidR="00FB2750" w:rsidRPr="000B5CD4">
          <w:rPr>
            <w:b/>
            <w:bCs/>
            <w:color w:val="428BCA"/>
          </w:rPr>
          <w:t>MJC Student Learning Outcomes Assessment</w:t>
        </w:r>
      </w:hyperlink>
      <w:r w:rsidR="00FB2750" w:rsidRPr="000B5CD4">
        <w:rPr>
          <w:b/>
          <w:bCs/>
          <w:color w:val="428BCA"/>
        </w:rPr>
        <w:t> </w:t>
      </w:r>
      <w:r w:rsidR="00FB2750" w:rsidRPr="00FB2750">
        <w:t>website and below, in regards to any applicable Program, Institutional, and General Education Learning Outcomes.</w:t>
      </w:r>
    </w:p>
    <w:p w:rsidR="000841F8" w:rsidRDefault="00FB2750" w:rsidP="00FB2750">
      <w:r w:rsidRPr="00FB2750">
        <w:t>For each ILO that your course learning outcomes inform, you will find your overall rate. On the MJC Student Learning Outcomes Assessment website, you will also see that overall rate disaggregated across student populations; you can use this information to understand how different student populations</w:t>
      </w:r>
      <w:r w:rsidR="000841F8">
        <w:t xml:space="preserve"> are learning in your courses. </w:t>
      </w:r>
    </w:p>
    <w:p w:rsidR="000B5CD4" w:rsidRDefault="00FB2750" w:rsidP="00FB2750">
      <w:r w:rsidRPr="00FB2750">
        <w:t>After you have examined your rates and disaggregated data, reflect on the data you encountered. Please address the program outcomes (PLO), general education outcomes GELO (if any), and institutional outcomes (ILO) in your analysis.</w:t>
      </w:r>
    </w:p>
    <w:p w:rsidR="007D72DC" w:rsidRDefault="007D72DC" w:rsidP="00FB2750">
      <w:pPr>
        <w:rPr>
          <w:b/>
          <w:bCs/>
        </w:rPr>
      </w:pPr>
    </w:p>
    <w:p w:rsidR="00507C55" w:rsidRDefault="00507C55" w:rsidP="00FB2750">
      <w:r>
        <w:rPr>
          <w:b/>
          <w:bCs/>
        </w:rPr>
        <w:t>Program Learning Outcomes (PLO)</w:t>
      </w:r>
      <w:r>
        <w:br/>
      </w:r>
      <w:r w:rsidRPr="00507C55">
        <w:t>What is your set goal for PLO success? Do your overall rate</w:t>
      </w:r>
      <w:r w:rsidR="0014444F">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E567B3" w:rsidTr="007560F1">
        <w:trPr>
          <w:trHeight w:val="864"/>
        </w:trPr>
        <w:tc>
          <w:tcPr>
            <w:tcW w:w="8275" w:type="dxa"/>
          </w:tcPr>
          <w:p w:rsidR="00E567B3" w:rsidRPr="007E6632" w:rsidRDefault="007E6632" w:rsidP="007E6632">
            <w:pPr>
              <w:shd w:val="clear" w:color="auto" w:fill="auto"/>
              <w:autoSpaceDE w:val="0"/>
              <w:autoSpaceDN w:val="0"/>
              <w:adjustRightInd w:val="0"/>
              <w:rPr>
                <w:rFonts w:eastAsiaTheme="minorHAnsi"/>
                <w:color w:val="auto"/>
              </w:rPr>
            </w:pPr>
            <w:r w:rsidRPr="007E6632">
              <w:rPr>
                <w:rFonts w:eastAsiaTheme="minorHAnsi"/>
                <w:color w:val="auto"/>
              </w:rPr>
              <w:t>In interpreting the data of the EHS student success rate was exceptionally high. This reflects that the instructors have aligned their CLO's and PLOs within their given curriculum to the institutional Learning Outcomes.</w:t>
            </w:r>
          </w:p>
        </w:tc>
      </w:tr>
    </w:tbl>
    <w:p w:rsidR="00E567B3" w:rsidRPr="00507C55" w:rsidRDefault="00E567B3" w:rsidP="00270E87"/>
    <w:p w:rsidR="00507C55" w:rsidRDefault="00507C55" w:rsidP="00270E87">
      <w:r>
        <w:rPr>
          <w:b/>
          <w:bCs/>
        </w:rPr>
        <w:t>General Education Learning Outcomes (GELO)</w:t>
      </w:r>
      <w:r>
        <w:br/>
      </w:r>
      <w:r w:rsidRPr="00507C55">
        <w:t>If your program has General Education outcomes, what is your set goal for GELO success? Do your overall rates meet this goal?</w:t>
      </w:r>
    </w:p>
    <w:tbl>
      <w:tblPr>
        <w:tblStyle w:val="TableGrid"/>
        <w:tblW w:w="0" w:type="auto"/>
        <w:tblInd w:w="720" w:type="dxa"/>
        <w:tblLook w:val="04A0" w:firstRow="1" w:lastRow="0" w:firstColumn="1" w:lastColumn="0" w:noHBand="0" w:noVBand="1"/>
      </w:tblPr>
      <w:tblGrid>
        <w:gridCol w:w="8275"/>
      </w:tblGrid>
      <w:tr w:rsidR="00E567B3" w:rsidTr="007560F1">
        <w:trPr>
          <w:trHeight w:val="864"/>
        </w:trPr>
        <w:tc>
          <w:tcPr>
            <w:tcW w:w="8275" w:type="dxa"/>
          </w:tcPr>
          <w:p w:rsidR="00E567B3" w:rsidRPr="00D21101" w:rsidRDefault="00D21101" w:rsidP="00D21101">
            <w:pPr>
              <w:shd w:val="clear" w:color="auto" w:fill="auto"/>
              <w:autoSpaceDE w:val="0"/>
              <w:autoSpaceDN w:val="0"/>
              <w:adjustRightInd w:val="0"/>
              <w:rPr>
                <w:rFonts w:eastAsiaTheme="minorHAnsi"/>
                <w:color w:val="auto"/>
              </w:rPr>
            </w:pPr>
            <w:r w:rsidRPr="00D21101">
              <w:rPr>
                <w:rFonts w:eastAsiaTheme="minorHAnsi"/>
                <w:color w:val="auto"/>
              </w:rPr>
              <w:t xml:space="preserve">Through weekly lab review reports, all students in </w:t>
            </w:r>
            <w:proofErr w:type="gramStart"/>
            <w:r w:rsidRPr="00D21101">
              <w:rPr>
                <w:rFonts w:eastAsiaTheme="minorHAnsi"/>
                <w:color w:val="auto"/>
              </w:rPr>
              <w:t>each and every</w:t>
            </w:r>
            <w:proofErr w:type="gramEnd"/>
            <w:r w:rsidRPr="00D21101">
              <w:rPr>
                <w:rFonts w:eastAsiaTheme="minorHAnsi"/>
                <w:color w:val="auto"/>
              </w:rPr>
              <w:t xml:space="preserve"> class offered through the EHS program, are held to the writing standards demanded by the college.</w:t>
            </w:r>
          </w:p>
        </w:tc>
      </w:tr>
    </w:tbl>
    <w:p w:rsidR="007D72DC" w:rsidRDefault="007D72DC" w:rsidP="00270E87">
      <w:pPr>
        <w:rPr>
          <w:b/>
          <w:bCs/>
        </w:rPr>
      </w:pPr>
    </w:p>
    <w:p w:rsidR="007D72DC" w:rsidRDefault="007D72DC" w:rsidP="00270E87">
      <w:pPr>
        <w:rPr>
          <w:b/>
          <w:bCs/>
        </w:rPr>
      </w:pPr>
    </w:p>
    <w:p w:rsidR="007D72DC" w:rsidRDefault="007D72DC" w:rsidP="00270E87">
      <w:pPr>
        <w:rPr>
          <w:b/>
          <w:bCs/>
        </w:rPr>
      </w:pPr>
    </w:p>
    <w:p w:rsidR="00B23826" w:rsidRDefault="00B23826" w:rsidP="00270E87">
      <w:r>
        <w:rPr>
          <w:b/>
          <w:bCs/>
        </w:rPr>
        <w:lastRenderedPageBreak/>
        <w:t>Institutional Learning Outcomes (ILO)</w:t>
      </w:r>
      <w:r>
        <w:br/>
      </w:r>
      <w:r w:rsidRPr="00507C55">
        <w:t>What is your set goal for ILO success? Do your overall rate</w:t>
      </w:r>
      <w:r w:rsidR="0014444F">
        <w:t>s</w:t>
      </w:r>
      <w:r w:rsidRPr="00507C55">
        <w:t xml:space="preserve"> meet this goal?</w:t>
      </w:r>
    </w:p>
    <w:tbl>
      <w:tblPr>
        <w:tblStyle w:val="TableGrid"/>
        <w:tblW w:w="0" w:type="auto"/>
        <w:tblInd w:w="720" w:type="dxa"/>
        <w:tblLook w:val="04A0" w:firstRow="1" w:lastRow="0" w:firstColumn="1" w:lastColumn="0" w:noHBand="0" w:noVBand="1"/>
      </w:tblPr>
      <w:tblGrid>
        <w:gridCol w:w="8275"/>
      </w:tblGrid>
      <w:tr w:rsidR="00E567B3" w:rsidTr="007560F1">
        <w:trPr>
          <w:trHeight w:val="864"/>
        </w:trPr>
        <w:tc>
          <w:tcPr>
            <w:tcW w:w="8275" w:type="dxa"/>
          </w:tcPr>
          <w:p w:rsidR="00E567B3" w:rsidRDefault="00D21101" w:rsidP="00D21101">
            <w:r w:rsidRPr="00D21101">
              <w:t>In interpreting the data of the EHS student success rate was exceptionally high. This reflects that the instructors have</w:t>
            </w:r>
            <w:r>
              <w:t xml:space="preserve"> </w:t>
            </w:r>
            <w:r w:rsidRPr="00D21101">
              <w:t>aligned their CLO's and PLOs within their given curriculum to the institutional Learning Outcomes.</w:t>
            </w:r>
          </w:p>
        </w:tc>
      </w:tr>
    </w:tbl>
    <w:p w:rsidR="00E567B3" w:rsidRPr="00507C55" w:rsidRDefault="00E567B3" w:rsidP="00270E87"/>
    <w:p w:rsidR="00507C55" w:rsidRDefault="00507C55" w:rsidP="00270E87">
      <w:r>
        <w:rPr>
          <w:b/>
          <w:bCs/>
        </w:rPr>
        <w:t>Continuous Quality Improvement</w:t>
      </w:r>
      <w:r>
        <w:br/>
      </w:r>
      <w:r w:rsidRPr="00507C55">
        <w:t xml:space="preserve">If your rates for success for </w:t>
      </w:r>
      <w:r w:rsidR="001D06CC">
        <w:t xml:space="preserve">any </w:t>
      </w:r>
      <w:r w:rsidR="005379B2">
        <w:t>PLOs, GELOs, and I</w:t>
      </w:r>
      <w:r w:rsidRPr="00507C55">
        <w:t>LOs are lower than your goals, what are your plan</w:t>
      </w:r>
      <w:r w:rsidR="009F2A93">
        <w:t>s</w:t>
      </w:r>
      <w:r w:rsidRPr="00507C55">
        <w:t xml:space="preserve"> to improve them?</w:t>
      </w:r>
    </w:p>
    <w:tbl>
      <w:tblPr>
        <w:tblStyle w:val="TableGrid"/>
        <w:tblW w:w="0" w:type="auto"/>
        <w:tblInd w:w="720" w:type="dxa"/>
        <w:tblLook w:val="04A0" w:firstRow="1" w:lastRow="0" w:firstColumn="1" w:lastColumn="0" w:noHBand="0" w:noVBand="1"/>
      </w:tblPr>
      <w:tblGrid>
        <w:gridCol w:w="8275"/>
      </w:tblGrid>
      <w:tr w:rsidR="00E567B3" w:rsidTr="007560F1">
        <w:trPr>
          <w:trHeight w:val="864"/>
        </w:trPr>
        <w:tc>
          <w:tcPr>
            <w:tcW w:w="8275" w:type="dxa"/>
          </w:tcPr>
          <w:p w:rsidR="00E567B3" w:rsidRDefault="00D21101">
            <w:r>
              <w:t>Constantly improving the PLOs, GELOs, and ILOs for the past 15 years as a good practice for improved student success whether they were called this is another factor.</w:t>
            </w:r>
          </w:p>
        </w:tc>
      </w:tr>
    </w:tbl>
    <w:p w:rsidR="00E567B3" w:rsidRPr="001D06CC" w:rsidRDefault="00E567B3" w:rsidP="00270E87"/>
    <w:p w:rsidR="00E567B3" w:rsidRDefault="00507C55" w:rsidP="00270E87">
      <w:r>
        <w:rPr>
          <w:b/>
          <w:bCs/>
        </w:rPr>
        <w:t>Equity and Success</w:t>
      </w:r>
      <w:r>
        <w:br/>
      </w:r>
      <w:r w:rsidRPr="00507C55">
        <w:t xml:space="preserve">Do your rates for your </w:t>
      </w:r>
      <w:r w:rsidR="005379B2">
        <w:t>PLOs, GELOs, and I</w:t>
      </w:r>
      <w:r w:rsidR="005379B2" w:rsidRPr="00507C55">
        <w:t xml:space="preserve">LOs </w:t>
      </w:r>
      <w:r w:rsidRPr="00507C55">
        <w:t>vary across student populations?  How you do you plan</w:t>
      </w:r>
      <w:r w:rsidR="001D06CC">
        <w:t xml:space="preserve"> on addressing issues of equity? I</w:t>
      </w:r>
      <w:r w:rsidRPr="00507C55">
        <w:t>n other words, how do you plan on closing the learning gaps across student populations?</w:t>
      </w:r>
    </w:p>
    <w:tbl>
      <w:tblPr>
        <w:tblStyle w:val="TableGrid"/>
        <w:tblW w:w="0" w:type="auto"/>
        <w:tblInd w:w="720" w:type="dxa"/>
        <w:tblLook w:val="04A0" w:firstRow="1" w:lastRow="0" w:firstColumn="1" w:lastColumn="0" w:noHBand="0" w:noVBand="1"/>
      </w:tblPr>
      <w:tblGrid>
        <w:gridCol w:w="8275"/>
      </w:tblGrid>
      <w:tr w:rsidR="00E567B3" w:rsidTr="007560F1">
        <w:trPr>
          <w:trHeight w:val="864"/>
        </w:trPr>
        <w:tc>
          <w:tcPr>
            <w:tcW w:w="8275" w:type="dxa"/>
          </w:tcPr>
          <w:p w:rsidR="00E567B3" w:rsidRDefault="00D21101">
            <w:r>
              <w:t>Difficult to read this as our program has always maintained and practiced respect for all in our classes. And expect our students to treat others the same way.</w:t>
            </w:r>
          </w:p>
        </w:tc>
      </w:tr>
    </w:tbl>
    <w:p w:rsidR="0042079C" w:rsidRDefault="0042079C" w:rsidP="0042079C"/>
    <w:p w:rsidR="0042079C" w:rsidRDefault="0042079C">
      <w:pPr>
        <w:shd w:val="clear" w:color="auto" w:fill="auto"/>
        <w:spacing w:line="259" w:lineRule="auto"/>
      </w:pPr>
      <w:r>
        <w:br w:type="page"/>
      </w:r>
    </w:p>
    <w:p w:rsidR="009F2A93" w:rsidRPr="009F2A93" w:rsidRDefault="009F2A93" w:rsidP="00270E87">
      <w:pPr>
        <w:pStyle w:val="Heading1"/>
      </w:pPr>
      <w:bookmarkStart w:id="12" w:name="_Toc497143820"/>
      <w:r w:rsidRPr="009F2A93">
        <w:lastRenderedPageBreak/>
        <w:t>Curriculum and Course Offerings Analysis</w:t>
      </w:r>
      <w:bookmarkEnd w:id="12"/>
    </w:p>
    <w:p w:rsidR="009F2A93" w:rsidRDefault="009F2A93" w:rsidP="00270E87">
      <w:pPr>
        <w:pStyle w:val="Heading2"/>
      </w:pPr>
      <w:bookmarkStart w:id="13" w:name="_Toc497143821"/>
      <w:r>
        <w:t>Curriculum Analysis</w:t>
      </w:r>
      <w:bookmarkEnd w:id="13"/>
    </w:p>
    <w:p w:rsidR="000841F8" w:rsidRDefault="000B5CD4" w:rsidP="00270E87">
      <w:r w:rsidRPr="000B5CD4">
        <w:t>Courses that have not been reviewed, or not scheduled to be reviewed, are listed on the Curriculum Committee web pages.  To aid in use, please </w:t>
      </w:r>
      <w:hyperlink r:id="rId23" w:tgtFrame="_blank" w:history="1">
        <w:r w:rsidRPr="000B5CD4">
          <w:rPr>
            <w:rStyle w:val="Hyperlink"/>
          </w:rPr>
          <w:t>view this filtered spreadsheet</w:t>
        </w:r>
      </w:hyperlink>
      <w:r w:rsidRPr="000B5CD4">
        <w:t>, using the drop down menus along the field headings, to view just your department.  On opening the spreadsheet, click the Enable Editing and Enable content buttons that should appear across the top menu bar. </w:t>
      </w:r>
    </w:p>
    <w:p w:rsidR="000B5CD4" w:rsidRDefault="000B5CD4" w:rsidP="00270E87">
      <w:r w:rsidRPr="000B5CD4">
        <w:t>Considering those courses that have not been reviewed within the last five years, please address these below.</w:t>
      </w:r>
    </w:p>
    <w:p w:rsidR="00D64F61" w:rsidRDefault="00D64F61" w:rsidP="00270E87">
      <w:r w:rsidRPr="00D64F61">
        <w:t xml:space="preserve">Provide your </w:t>
      </w:r>
      <w:r w:rsidR="002A4B53">
        <w:t>plans to</w:t>
      </w:r>
      <w:r w:rsidRPr="00D64F61">
        <w:t xml:space="preserve"> bring courses into compliance with the 5-year cycle of review.</w:t>
      </w:r>
      <w:r w:rsidR="0014444F">
        <w:t xml:space="preserve">  If your department is compliant, please state that.</w:t>
      </w:r>
    </w:p>
    <w:tbl>
      <w:tblPr>
        <w:tblStyle w:val="TableGrid"/>
        <w:tblW w:w="0" w:type="auto"/>
        <w:tblInd w:w="720" w:type="dxa"/>
        <w:tblLook w:val="04A0" w:firstRow="1" w:lastRow="0" w:firstColumn="1" w:lastColumn="0" w:noHBand="0" w:noVBand="1"/>
      </w:tblPr>
      <w:tblGrid>
        <w:gridCol w:w="8275"/>
      </w:tblGrid>
      <w:tr w:rsidR="001D06CC" w:rsidTr="007560F1">
        <w:trPr>
          <w:trHeight w:val="864"/>
        </w:trPr>
        <w:tc>
          <w:tcPr>
            <w:tcW w:w="8275" w:type="dxa"/>
          </w:tcPr>
          <w:p w:rsidR="001D06CC" w:rsidRDefault="0063234A">
            <w:r>
              <w:t>Our program and department is compliant.</w:t>
            </w:r>
          </w:p>
        </w:tc>
      </w:tr>
    </w:tbl>
    <w:p w:rsidR="001D06CC" w:rsidRPr="00D64F61" w:rsidRDefault="001D06CC" w:rsidP="00270E87"/>
    <w:p w:rsidR="00D64F61" w:rsidRDefault="00D64F61" w:rsidP="00270E87">
      <w:r w:rsidRPr="00D64F61">
        <w:t xml:space="preserve">Provide your </w:t>
      </w:r>
      <w:r w:rsidR="002A4B53">
        <w:t>plans to</w:t>
      </w:r>
      <w:r w:rsidRPr="00D64F61">
        <w:t xml:space="preserve"> either inactivate or teach each course not taught in the last two years.</w:t>
      </w:r>
    </w:p>
    <w:tbl>
      <w:tblPr>
        <w:tblStyle w:val="TableGrid"/>
        <w:tblW w:w="0" w:type="auto"/>
        <w:tblInd w:w="720" w:type="dxa"/>
        <w:tblLook w:val="04A0" w:firstRow="1" w:lastRow="0" w:firstColumn="1" w:lastColumn="0" w:noHBand="0" w:noVBand="1"/>
      </w:tblPr>
      <w:tblGrid>
        <w:gridCol w:w="8275"/>
      </w:tblGrid>
      <w:tr w:rsidR="001D06CC" w:rsidTr="007560F1">
        <w:trPr>
          <w:trHeight w:val="864"/>
        </w:trPr>
        <w:tc>
          <w:tcPr>
            <w:tcW w:w="8275" w:type="dxa"/>
          </w:tcPr>
          <w:p w:rsidR="001D06CC" w:rsidRDefault="0063234A">
            <w:r>
              <w:t xml:space="preserve">Will pursue those courses that have not been offered for a few years and inactivate them </w:t>
            </w:r>
            <w:proofErr w:type="spellStart"/>
            <w:r>
              <w:t>ie</w:t>
            </w:r>
            <w:proofErr w:type="spellEnd"/>
            <w:r>
              <w:t xml:space="preserve"> turf grass management and oh 50 are classes that should be inactivated.</w:t>
            </w:r>
          </w:p>
        </w:tc>
      </w:tr>
    </w:tbl>
    <w:p w:rsidR="001D06CC" w:rsidRPr="00D64F61" w:rsidRDefault="001D06CC" w:rsidP="00270E87"/>
    <w:p w:rsidR="00D64F61" w:rsidRDefault="00D64F61" w:rsidP="00270E87">
      <w:r w:rsidRPr="00D64F61">
        <w:t xml:space="preserve">Does the College Catalog accurately display the descriptions and requirements of all the courses and educational awards (degrees/certificates) overseen by this program? If not, please describe your </w:t>
      </w:r>
      <w:r w:rsidR="002A4B53">
        <w:t>plans to</w:t>
      </w:r>
      <w:r w:rsidRPr="00D64F61">
        <w:t xml:space="preserve"> correct.</w:t>
      </w:r>
    </w:p>
    <w:tbl>
      <w:tblPr>
        <w:tblStyle w:val="TableGrid"/>
        <w:tblW w:w="0" w:type="auto"/>
        <w:tblInd w:w="720" w:type="dxa"/>
        <w:tblLook w:val="04A0" w:firstRow="1" w:lastRow="0" w:firstColumn="1" w:lastColumn="0" w:noHBand="0" w:noVBand="1"/>
      </w:tblPr>
      <w:tblGrid>
        <w:gridCol w:w="8275"/>
      </w:tblGrid>
      <w:tr w:rsidR="001D06CC" w:rsidTr="007560F1">
        <w:trPr>
          <w:trHeight w:val="864"/>
        </w:trPr>
        <w:tc>
          <w:tcPr>
            <w:tcW w:w="8275" w:type="dxa"/>
          </w:tcPr>
          <w:p w:rsidR="001D06CC" w:rsidRDefault="00D21101">
            <w:r>
              <w:t xml:space="preserve">They are </w:t>
            </w:r>
            <w:proofErr w:type="gramStart"/>
            <w:r>
              <w:t>definitely in</w:t>
            </w:r>
            <w:proofErr w:type="gramEnd"/>
            <w:r>
              <w:t xml:space="preserve"> need of updating and will dedicate additional time to do so this summer.</w:t>
            </w:r>
          </w:p>
        </w:tc>
      </w:tr>
    </w:tbl>
    <w:p w:rsidR="001D06CC" w:rsidRPr="00D64F61" w:rsidRDefault="001D06CC" w:rsidP="00270E87"/>
    <w:p w:rsidR="00D64F61" w:rsidRDefault="00D64F61" w:rsidP="00270E87">
      <w:r w:rsidRPr="00D64F61">
        <w:t>Are there plans for new courses or educational awards (degrees/certificates) in this program? If so, please describe the new course(s) or award(s) you intend to create.</w:t>
      </w:r>
    </w:p>
    <w:tbl>
      <w:tblPr>
        <w:tblStyle w:val="TableGrid"/>
        <w:tblW w:w="0" w:type="auto"/>
        <w:tblInd w:w="720" w:type="dxa"/>
        <w:tblLook w:val="04A0" w:firstRow="1" w:lastRow="0" w:firstColumn="1" w:lastColumn="0" w:noHBand="0" w:noVBand="1"/>
      </w:tblPr>
      <w:tblGrid>
        <w:gridCol w:w="8275"/>
      </w:tblGrid>
      <w:tr w:rsidR="001D06CC" w:rsidTr="007560F1">
        <w:trPr>
          <w:trHeight w:val="864"/>
        </w:trPr>
        <w:tc>
          <w:tcPr>
            <w:tcW w:w="8275" w:type="dxa"/>
          </w:tcPr>
          <w:p w:rsidR="001D06CC" w:rsidRDefault="0063234A">
            <w:r>
              <w:t>Not any new additions to the certificates that are currently offered but will continue to look over the class requirements for the degrees and certificates and make sure they meet the needs of the industry.</w:t>
            </w:r>
          </w:p>
        </w:tc>
      </w:tr>
    </w:tbl>
    <w:p w:rsidR="001D06CC" w:rsidRPr="00D64F61" w:rsidRDefault="001D06CC" w:rsidP="00270E87"/>
    <w:p w:rsidR="00D64F61" w:rsidRDefault="00D64F61" w:rsidP="00270E87">
      <w:r w:rsidRPr="00D64F61">
        <w:t>What need</w:t>
      </w:r>
      <w:r w:rsidR="0014444F">
        <w:t>s</w:t>
      </w:r>
      <w:r w:rsidRPr="00D64F61">
        <w:t xml:space="preserve"> or rationale support this action, and when do you expect to submit these items to the Curriculum Committee?</w:t>
      </w:r>
    </w:p>
    <w:tbl>
      <w:tblPr>
        <w:tblStyle w:val="TableGrid"/>
        <w:tblW w:w="0" w:type="auto"/>
        <w:tblInd w:w="720" w:type="dxa"/>
        <w:tblLook w:val="04A0" w:firstRow="1" w:lastRow="0" w:firstColumn="1" w:lastColumn="0" w:noHBand="0" w:noVBand="1"/>
      </w:tblPr>
      <w:tblGrid>
        <w:gridCol w:w="8275"/>
      </w:tblGrid>
      <w:tr w:rsidR="001D06CC" w:rsidTr="007560F1">
        <w:trPr>
          <w:trHeight w:val="864"/>
        </w:trPr>
        <w:tc>
          <w:tcPr>
            <w:tcW w:w="8275" w:type="dxa"/>
          </w:tcPr>
          <w:p w:rsidR="001D06CC" w:rsidRDefault="0063234A">
            <w:r>
              <w:t>As needed currently the courses look good.</w:t>
            </w:r>
          </w:p>
        </w:tc>
      </w:tr>
    </w:tbl>
    <w:p w:rsidR="0042079C" w:rsidRDefault="0042079C" w:rsidP="0042079C"/>
    <w:p w:rsidR="001D06CC" w:rsidRPr="00D64F61" w:rsidRDefault="001D06CC" w:rsidP="00270E87"/>
    <w:p w:rsidR="00D64F61" w:rsidRPr="00D64F61" w:rsidRDefault="00D64F61" w:rsidP="00270E87">
      <w:pPr>
        <w:pStyle w:val="Heading2"/>
        <w:keepNext/>
      </w:pPr>
      <w:bookmarkStart w:id="14" w:name="_Toc497143822"/>
      <w:r w:rsidRPr="00D64F61">
        <w:lastRenderedPageBreak/>
        <w:t>Course Time, Location and Modality Analysis</w:t>
      </w:r>
      <w:bookmarkEnd w:id="14"/>
    </w:p>
    <w:p w:rsidR="00D64F61" w:rsidRPr="00D64F61" w:rsidRDefault="00D64F61" w:rsidP="00270E87">
      <w:pPr>
        <w:keepNext/>
      </w:pPr>
      <w:r w:rsidRPr="00D64F61">
        <w:t>Please follow this link and review the </w:t>
      </w:r>
      <w:hyperlink r:id="rId24" w:tgtFrame="_blank" w:history="1">
        <w:r w:rsidRPr="000B5CD4">
          <w:rPr>
            <w:b/>
            <w:bCs/>
            <w:color w:val="428BCA"/>
          </w:rPr>
          <w:t>Course Attributes</w:t>
        </w:r>
      </w:hyperlink>
      <w:r w:rsidRPr="00D64F61">
        <w:t> in regards to when, where, and in which method the courses in this program are taught. Use the filters to focus the report on your department. Then answer the following questions.</w:t>
      </w:r>
    </w:p>
    <w:p w:rsidR="00D64F61" w:rsidRDefault="00D64F61" w:rsidP="00270E87">
      <w:pPr>
        <w:rPr>
          <w:shd w:val="clear" w:color="auto" w:fill="FFFFFF"/>
        </w:rPr>
      </w:pPr>
      <w:r>
        <w:rPr>
          <w:b/>
          <w:bCs/>
          <w:shd w:val="clear" w:color="auto" w:fill="FFFFFF"/>
        </w:rPr>
        <w:t>Location/Times</w:t>
      </w:r>
      <w:r w:rsidR="000D5F5A">
        <w:rPr>
          <w:b/>
          <w:bCs/>
          <w:shd w:val="clear" w:color="auto" w:fill="FFFFFF"/>
        </w:rPr>
        <w:t>/Modality</w:t>
      </w:r>
      <w:r>
        <w:rPr>
          <w:b/>
          <w:bCs/>
          <w:shd w:val="clear" w:color="auto" w:fill="FFFFFF"/>
        </w:rPr>
        <w:t xml:space="preserve"> Trend Analysis:  </w:t>
      </w:r>
      <w:r>
        <w:br/>
      </w:r>
      <w:r>
        <w:rPr>
          <w:shd w:val="clear" w:color="auto" w:fill="FFFFFF"/>
        </w:rPr>
        <w:t xml:space="preserve">Consider and analyze </w:t>
      </w:r>
      <w:r w:rsidR="000D5F5A">
        <w:rPr>
          <w:shd w:val="clear" w:color="auto" w:fill="FFFFFF"/>
        </w:rPr>
        <w:t xml:space="preserve">your location, time, and modality </w:t>
      </w:r>
      <w:r>
        <w:rPr>
          <w:shd w:val="clear" w:color="auto" w:fill="FFFFFF"/>
        </w:rPr>
        <w:t>trends. Discuss any program plans that address more efficient and beneficial location</w:t>
      </w:r>
      <w:r w:rsidR="000D5F5A">
        <w:rPr>
          <w:shd w:val="clear" w:color="auto" w:fill="FFFFFF"/>
        </w:rPr>
        <w:t>, modality</w:t>
      </w:r>
      <w:r>
        <w:rPr>
          <w:shd w:val="clear" w:color="auto" w:fill="FFFFFF"/>
        </w:rPr>
        <w:t xml:space="preserve"> and/or time of day trends. </w:t>
      </w:r>
    </w:p>
    <w:tbl>
      <w:tblPr>
        <w:tblStyle w:val="TableGrid"/>
        <w:tblW w:w="0" w:type="auto"/>
        <w:tblInd w:w="720" w:type="dxa"/>
        <w:tblLook w:val="04A0" w:firstRow="1" w:lastRow="0" w:firstColumn="1" w:lastColumn="0" w:noHBand="0" w:noVBand="1"/>
      </w:tblPr>
      <w:tblGrid>
        <w:gridCol w:w="8275"/>
      </w:tblGrid>
      <w:tr w:rsidR="007560F1" w:rsidTr="007560F1">
        <w:trPr>
          <w:trHeight w:val="864"/>
        </w:trPr>
        <w:tc>
          <w:tcPr>
            <w:tcW w:w="8275" w:type="dxa"/>
          </w:tcPr>
          <w:p w:rsidR="007560F1" w:rsidRDefault="0063234A">
            <w:r>
              <w:t>Have been offering classes at night for many years as this meets the needs of our students the best.  With the plant identification courses being offered at night every semester as well as every fall a plant science 200 class that helps our EHS students to succeed.  Rotating the plant propagation and introduction to environmental horticulture science class in the spring seems to help our working students.</w:t>
            </w:r>
          </w:p>
        </w:tc>
      </w:tr>
    </w:tbl>
    <w:p w:rsidR="0042079C" w:rsidRDefault="0042079C">
      <w:pPr>
        <w:rPr>
          <w:rFonts w:eastAsiaTheme="minorHAnsi"/>
        </w:rPr>
      </w:pPr>
    </w:p>
    <w:p w:rsidR="0042079C" w:rsidRDefault="0042079C">
      <w:pPr>
        <w:shd w:val="clear" w:color="auto" w:fill="auto"/>
        <w:spacing w:line="259" w:lineRule="auto"/>
        <w:rPr>
          <w:rFonts w:eastAsiaTheme="minorHAnsi"/>
        </w:rPr>
      </w:pPr>
      <w:r>
        <w:rPr>
          <w:rFonts w:eastAsiaTheme="minorHAnsi"/>
        </w:rPr>
        <w:br w:type="page"/>
      </w:r>
    </w:p>
    <w:p w:rsidR="009F2A93" w:rsidRPr="008B558D" w:rsidRDefault="009F2A93" w:rsidP="00270E87">
      <w:pPr>
        <w:pStyle w:val="Heading1"/>
      </w:pPr>
      <w:bookmarkStart w:id="15" w:name="_Toc497143823"/>
      <w:r w:rsidRPr="008B558D">
        <w:lastRenderedPageBreak/>
        <w:t>Program Analysis</w:t>
      </w:r>
      <w:bookmarkEnd w:id="15"/>
    </w:p>
    <w:p w:rsidR="00D64F61" w:rsidRPr="00D64F61" w:rsidRDefault="00D64F61" w:rsidP="00270E87">
      <w:pPr>
        <w:pStyle w:val="Heading2"/>
      </w:pPr>
      <w:bookmarkStart w:id="16" w:name="_Toc497143824"/>
      <w:r>
        <w:t>Program Personnel</w:t>
      </w:r>
      <w:bookmarkEnd w:id="16"/>
    </w:p>
    <w:p w:rsidR="000841F8" w:rsidRDefault="000B5CD4" w:rsidP="00270E87">
      <w:r w:rsidRPr="000B5CD4">
        <w:t>Please refer to the </w:t>
      </w:r>
      <w:hyperlink r:id="rId25" w:tgtFrame="_blank" w:history="1">
        <w:r w:rsidRPr="000B5CD4">
          <w:rPr>
            <w:b/>
            <w:bCs/>
            <w:color w:val="428BCA"/>
          </w:rPr>
          <w:t>Department Faculty and Sections Dashboard</w:t>
        </w:r>
      </w:hyperlink>
      <w:r w:rsidRPr="000B5CD4">
        <w:t> to supply the names of faculty and adjuncts for the periods requested. Use the dashboard filters to focus on your individual department. Due to the complexity of payroll accounts and assignments, those listed may not match known individuals, please note any discrepancies.</w:t>
      </w:r>
    </w:p>
    <w:p w:rsidR="00D64F61" w:rsidRDefault="000B5CD4" w:rsidP="00270E87">
      <w:r w:rsidRPr="000B5CD4">
        <w:t>Additional comments or narrative can be added belo</w:t>
      </w:r>
      <w:r>
        <w:t>w</w:t>
      </w:r>
      <w:r w:rsidR="00D64F61" w:rsidRPr="00D64F61">
        <w:t>.</w:t>
      </w:r>
    </w:p>
    <w:tbl>
      <w:tblPr>
        <w:tblStyle w:val="TableGrid"/>
        <w:tblW w:w="0" w:type="auto"/>
        <w:tblInd w:w="720" w:type="dxa"/>
        <w:tblLook w:val="04A0" w:firstRow="1" w:lastRow="0" w:firstColumn="1" w:lastColumn="0" w:noHBand="0" w:noVBand="1"/>
      </w:tblPr>
      <w:tblGrid>
        <w:gridCol w:w="2758"/>
        <w:gridCol w:w="2758"/>
        <w:gridCol w:w="2759"/>
      </w:tblGrid>
      <w:tr w:rsidR="00907EFB" w:rsidTr="00C1264C">
        <w:trPr>
          <w:trHeight w:val="435"/>
        </w:trPr>
        <w:tc>
          <w:tcPr>
            <w:tcW w:w="2758" w:type="dxa"/>
          </w:tcPr>
          <w:p w:rsidR="00907EFB" w:rsidRDefault="00907EFB">
            <w:r>
              <w:t>Faculty Name</w:t>
            </w:r>
          </w:p>
        </w:tc>
        <w:tc>
          <w:tcPr>
            <w:tcW w:w="2758" w:type="dxa"/>
          </w:tcPr>
          <w:p w:rsidR="00907EFB" w:rsidRDefault="00907EFB">
            <w:r>
              <w:t>Full-Time or Part-Time (adjunct)</w:t>
            </w:r>
          </w:p>
        </w:tc>
        <w:tc>
          <w:tcPr>
            <w:tcW w:w="2759" w:type="dxa"/>
          </w:tcPr>
          <w:p w:rsidR="00907EFB" w:rsidRDefault="00907EFB">
            <w:r>
              <w:t>Hire Date (optional)</w:t>
            </w:r>
          </w:p>
        </w:tc>
      </w:tr>
      <w:tr w:rsidR="00907EFB" w:rsidTr="00C1264C">
        <w:trPr>
          <w:trHeight w:val="435"/>
        </w:trPr>
        <w:tc>
          <w:tcPr>
            <w:tcW w:w="2758" w:type="dxa"/>
          </w:tcPr>
          <w:p w:rsidR="00907EFB" w:rsidRDefault="0063234A">
            <w:r>
              <w:t>Dale Pollard</w:t>
            </w:r>
          </w:p>
        </w:tc>
        <w:tc>
          <w:tcPr>
            <w:tcW w:w="2758" w:type="dxa"/>
          </w:tcPr>
          <w:p w:rsidR="00907EFB" w:rsidRDefault="0063234A">
            <w:r>
              <w:t>Kristy Short</w:t>
            </w:r>
          </w:p>
        </w:tc>
        <w:tc>
          <w:tcPr>
            <w:tcW w:w="2759" w:type="dxa"/>
          </w:tcPr>
          <w:p w:rsidR="00907EFB" w:rsidRDefault="00907EFB"/>
        </w:tc>
      </w:tr>
    </w:tbl>
    <w:p w:rsidR="007560F1" w:rsidRDefault="007560F1" w:rsidP="00270E87"/>
    <w:tbl>
      <w:tblPr>
        <w:tblStyle w:val="TableGrid"/>
        <w:tblW w:w="0" w:type="auto"/>
        <w:tblInd w:w="720" w:type="dxa"/>
        <w:tblLook w:val="04A0" w:firstRow="1" w:lastRow="0" w:firstColumn="1" w:lastColumn="0" w:noHBand="0" w:noVBand="1"/>
      </w:tblPr>
      <w:tblGrid>
        <w:gridCol w:w="8275"/>
      </w:tblGrid>
      <w:tr w:rsidR="00907EFB" w:rsidTr="00C1264C">
        <w:trPr>
          <w:trHeight w:val="864"/>
        </w:trPr>
        <w:tc>
          <w:tcPr>
            <w:tcW w:w="8275" w:type="dxa"/>
          </w:tcPr>
          <w:p w:rsidR="00907EFB" w:rsidRDefault="00907EFB" w:rsidP="00C1264C"/>
        </w:tc>
      </w:tr>
    </w:tbl>
    <w:p w:rsidR="00907EFB" w:rsidRPr="00D64F61" w:rsidRDefault="00907EFB" w:rsidP="00270E87"/>
    <w:p w:rsidR="00D64F61" w:rsidRPr="00D64F61" w:rsidRDefault="00D64F61" w:rsidP="00270E87">
      <w:pPr>
        <w:pStyle w:val="Heading2"/>
      </w:pPr>
      <w:bookmarkStart w:id="17" w:name="_Toc497143825"/>
      <w:r>
        <w:t>Faculty Assignments</w:t>
      </w:r>
      <w:bookmarkEnd w:id="17"/>
    </w:p>
    <w:p w:rsidR="000841F8" w:rsidRDefault="00D64F61">
      <w:r w:rsidRPr="00D64F61">
        <w:t>Please refer to the </w:t>
      </w:r>
      <w:r w:rsidRPr="00D64F61">
        <w:rPr>
          <w:b/>
          <w:bCs/>
          <w:color w:val="428BCA"/>
          <w:u w:val="single"/>
        </w:rPr>
        <w:t>Department Faculty and Sections Dashboard</w:t>
      </w:r>
      <w:r w:rsidRPr="00D64F61">
        <w:t> to supply the number of faculty and adjuncts for the past two years of regular terms</w:t>
      </w:r>
      <w:r w:rsidR="001D06CC">
        <w:t xml:space="preserve">. </w:t>
      </w:r>
      <w:r w:rsidRPr="00D64F61">
        <w:t>Use the dashboard filters to focus on your individual department. Due to the complexity of payroll accounts and assignments, those listed may not match known individuals, please note any discrepancies</w:t>
      </w:r>
      <w:r w:rsidR="001D06CC">
        <w:t xml:space="preserve">. </w:t>
      </w:r>
      <w:r w:rsidRPr="00D64F61">
        <w:t>Please note that summer positions are all shown as adjunct due to payroll categories.</w:t>
      </w:r>
    </w:p>
    <w:p w:rsidR="000841F8" w:rsidRDefault="00D64F61">
      <w:r w:rsidRPr="00D64F61">
        <w:t>Enter figures for each term, to add additional rows, click in last cell on right and push tab on the keyboard.</w:t>
      </w:r>
    </w:p>
    <w:p w:rsidR="00D64F61" w:rsidRPr="00D64F61" w:rsidRDefault="00D64F61">
      <w:r w:rsidRPr="00D64F61">
        <w:t>Additional comments or narrative can be added below.</w:t>
      </w:r>
    </w:p>
    <w:tbl>
      <w:tblPr>
        <w:tblStyle w:val="TableGrid"/>
        <w:tblW w:w="9081" w:type="dxa"/>
        <w:tblLook w:val="04A0" w:firstRow="1" w:lastRow="0" w:firstColumn="1" w:lastColumn="0" w:noHBand="0" w:noVBand="1"/>
      </w:tblPr>
      <w:tblGrid>
        <w:gridCol w:w="1809"/>
        <w:gridCol w:w="1815"/>
        <w:gridCol w:w="1815"/>
        <w:gridCol w:w="1821"/>
        <w:gridCol w:w="1821"/>
      </w:tblGrid>
      <w:tr w:rsidR="00120869" w:rsidRPr="00882BA7" w:rsidTr="00120869">
        <w:tc>
          <w:tcPr>
            <w:tcW w:w="1809" w:type="dxa"/>
          </w:tcPr>
          <w:p w:rsidR="00120869" w:rsidRPr="00882BA7" w:rsidRDefault="00120869" w:rsidP="00120869">
            <w:r w:rsidRPr="00882BA7">
              <w:t>Term (Year Term, e.g. 2016)</w:t>
            </w:r>
          </w:p>
        </w:tc>
        <w:tc>
          <w:tcPr>
            <w:tcW w:w="1815" w:type="dxa"/>
          </w:tcPr>
          <w:p w:rsidR="00120869" w:rsidRPr="00882BA7" w:rsidRDefault="00120869" w:rsidP="00120869">
            <w:r w:rsidRPr="00882BA7">
              <w:t># Taught by FT Faculty</w:t>
            </w:r>
          </w:p>
        </w:tc>
        <w:tc>
          <w:tcPr>
            <w:tcW w:w="1815" w:type="dxa"/>
          </w:tcPr>
          <w:p w:rsidR="00120869" w:rsidRPr="00882BA7" w:rsidRDefault="00120869" w:rsidP="00120869">
            <w:r w:rsidRPr="00882BA7">
              <w:t xml:space="preserve"># Taught by </w:t>
            </w:r>
            <w:proofErr w:type="gramStart"/>
            <w:r>
              <w:t>O</w:t>
            </w:r>
            <w:r w:rsidRPr="00882BA7">
              <w:t>ther</w:t>
            </w:r>
            <w:proofErr w:type="gramEnd"/>
            <w:r w:rsidRPr="00882BA7">
              <w:t xml:space="preserve"> Faculty</w:t>
            </w:r>
          </w:p>
        </w:tc>
        <w:tc>
          <w:tcPr>
            <w:tcW w:w="1821" w:type="dxa"/>
          </w:tcPr>
          <w:p w:rsidR="00120869" w:rsidRPr="00882BA7" w:rsidRDefault="00120869" w:rsidP="00120869">
            <w:r w:rsidRPr="00882BA7">
              <w:t># Sections Offered / Term</w:t>
            </w:r>
          </w:p>
        </w:tc>
        <w:tc>
          <w:tcPr>
            <w:tcW w:w="1821" w:type="dxa"/>
          </w:tcPr>
          <w:p w:rsidR="00120869" w:rsidRPr="00882BA7" w:rsidRDefault="00120869" w:rsidP="00120869">
            <w:r w:rsidRPr="00882BA7">
              <w:t>Program Fill Rate %</w:t>
            </w:r>
          </w:p>
        </w:tc>
      </w:tr>
      <w:tr w:rsidR="00120869" w:rsidRPr="00882BA7" w:rsidTr="00120869">
        <w:trPr>
          <w:trHeight w:val="620"/>
        </w:trPr>
        <w:tc>
          <w:tcPr>
            <w:tcW w:w="1809" w:type="dxa"/>
          </w:tcPr>
          <w:p w:rsidR="00120869" w:rsidRPr="00882BA7" w:rsidRDefault="00531E17" w:rsidP="00120869">
            <w:r>
              <w:t>Fall 2015</w:t>
            </w:r>
          </w:p>
        </w:tc>
        <w:tc>
          <w:tcPr>
            <w:tcW w:w="1815" w:type="dxa"/>
          </w:tcPr>
          <w:p w:rsidR="00120869" w:rsidRPr="00882BA7" w:rsidRDefault="005F7A99" w:rsidP="00120869">
            <w:r>
              <w:t>4</w:t>
            </w:r>
          </w:p>
        </w:tc>
        <w:tc>
          <w:tcPr>
            <w:tcW w:w="1815" w:type="dxa"/>
          </w:tcPr>
          <w:p w:rsidR="00120869" w:rsidRPr="00882BA7" w:rsidRDefault="005F7A99" w:rsidP="00120869">
            <w:r>
              <w:t>0</w:t>
            </w:r>
          </w:p>
        </w:tc>
        <w:tc>
          <w:tcPr>
            <w:tcW w:w="1821" w:type="dxa"/>
          </w:tcPr>
          <w:p w:rsidR="00120869" w:rsidRPr="00882BA7" w:rsidRDefault="005F7A99" w:rsidP="00120869">
            <w:r>
              <w:t>4</w:t>
            </w:r>
          </w:p>
        </w:tc>
        <w:tc>
          <w:tcPr>
            <w:tcW w:w="1821" w:type="dxa"/>
          </w:tcPr>
          <w:p w:rsidR="00120869" w:rsidRPr="00882BA7" w:rsidRDefault="005F7A99" w:rsidP="00120869">
            <w:r>
              <w:t>62</w:t>
            </w:r>
          </w:p>
        </w:tc>
      </w:tr>
      <w:tr w:rsidR="005F7A99" w:rsidRPr="00882BA7" w:rsidTr="00120869">
        <w:trPr>
          <w:trHeight w:val="620"/>
        </w:trPr>
        <w:tc>
          <w:tcPr>
            <w:tcW w:w="1809" w:type="dxa"/>
          </w:tcPr>
          <w:p w:rsidR="005F7A99" w:rsidRDefault="005F7A99" w:rsidP="00120869">
            <w:proofErr w:type="spellStart"/>
            <w:r>
              <w:t>Sp</w:t>
            </w:r>
            <w:proofErr w:type="spellEnd"/>
            <w:r>
              <w:t xml:space="preserve"> 2016</w:t>
            </w:r>
          </w:p>
        </w:tc>
        <w:tc>
          <w:tcPr>
            <w:tcW w:w="1815" w:type="dxa"/>
          </w:tcPr>
          <w:p w:rsidR="005F7A99" w:rsidRDefault="005F7A99" w:rsidP="00120869">
            <w:r>
              <w:t>2</w:t>
            </w:r>
          </w:p>
        </w:tc>
        <w:tc>
          <w:tcPr>
            <w:tcW w:w="1815" w:type="dxa"/>
          </w:tcPr>
          <w:p w:rsidR="005F7A99" w:rsidRDefault="005F7A99" w:rsidP="00120869">
            <w:r>
              <w:t>0</w:t>
            </w:r>
          </w:p>
        </w:tc>
        <w:tc>
          <w:tcPr>
            <w:tcW w:w="1821" w:type="dxa"/>
          </w:tcPr>
          <w:p w:rsidR="005F7A99" w:rsidRDefault="005F7A99" w:rsidP="00120869">
            <w:r>
              <w:t>2</w:t>
            </w:r>
          </w:p>
        </w:tc>
        <w:tc>
          <w:tcPr>
            <w:tcW w:w="1821" w:type="dxa"/>
          </w:tcPr>
          <w:p w:rsidR="005F7A99" w:rsidRDefault="005F7A99" w:rsidP="00120869">
            <w:r>
              <w:t>96</w:t>
            </w:r>
          </w:p>
        </w:tc>
      </w:tr>
      <w:tr w:rsidR="005F7A99" w:rsidRPr="00882BA7" w:rsidTr="00120869">
        <w:trPr>
          <w:trHeight w:val="620"/>
        </w:trPr>
        <w:tc>
          <w:tcPr>
            <w:tcW w:w="1809" w:type="dxa"/>
          </w:tcPr>
          <w:p w:rsidR="005F7A99" w:rsidRDefault="005F7A99" w:rsidP="00120869">
            <w:r>
              <w:t>Fall 2016</w:t>
            </w:r>
          </w:p>
        </w:tc>
        <w:tc>
          <w:tcPr>
            <w:tcW w:w="1815" w:type="dxa"/>
          </w:tcPr>
          <w:p w:rsidR="005F7A99" w:rsidRDefault="005F7A99" w:rsidP="00120869">
            <w:r>
              <w:t>2</w:t>
            </w:r>
          </w:p>
        </w:tc>
        <w:tc>
          <w:tcPr>
            <w:tcW w:w="1815" w:type="dxa"/>
          </w:tcPr>
          <w:p w:rsidR="005F7A99" w:rsidRDefault="005F7A99" w:rsidP="00120869">
            <w:r>
              <w:t>0</w:t>
            </w:r>
          </w:p>
        </w:tc>
        <w:tc>
          <w:tcPr>
            <w:tcW w:w="1821" w:type="dxa"/>
          </w:tcPr>
          <w:p w:rsidR="005F7A99" w:rsidRDefault="005F7A99" w:rsidP="00120869">
            <w:r>
              <w:t>2</w:t>
            </w:r>
          </w:p>
        </w:tc>
        <w:tc>
          <w:tcPr>
            <w:tcW w:w="1821" w:type="dxa"/>
          </w:tcPr>
          <w:p w:rsidR="005F7A99" w:rsidRDefault="005F7A99" w:rsidP="00120869">
            <w:r>
              <w:t>78</w:t>
            </w:r>
          </w:p>
        </w:tc>
      </w:tr>
      <w:tr w:rsidR="005F7A99" w:rsidRPr="00882BA7" w:rsidTr="00120869">
        <w:trPr>
          <w:trHeight w:val="620"/>
        </w:trPr>
        <w:tc>
          <w:tcPr>
            <w:tcW w:w="1809" w:type="dxa"/>
          </w:tcPr>
          <w:p w:rsidR="005F7A99" w:rsidRDefault="005F7A99" w:rsidP="00120869">
            <w:proofErr w:type="spellStart"/>
            <w:r>
              <w:t>Sp</w:t>
            </w:r>
            <w:proofErr w:type="spellEnd"/>
            <w:r>
              <w:t xml:space="preserve"> 2017</w:t>
            </w:r>
          </w:p>
        </w:tc>
        <w:tc>
          <w:tcPr>
            <w:tcW w:w="1815" w:type="dxa"/>
          </w:tcPr>
          <w:p w:rsidR="005F7A99" w:rsidRDefault="005F7A99" w:rsidP="00120869">
            <w:r>
              <w:t>2</w:t>
            </w:r>
          </w:p>
        </w:tc>
        <w:tc>
          <w:tcPr>
            <w:tcW w:w="1815" w:type="dxa"/>
          </w:tcPr>
          <w:p w:rsidR="005F7A99" w:rsidRDefault="005F7A99" w:rsidP="00120869">
            <w:r>
              <w:t>0</w:t>
            </w:r>
          </w:p>
        </w:tc>
        <w:tc>
          <w:tcPr>
            <w:tcW w:w="1821" w:type="dxa"/>
          </w:tcPr>
          <w:p w:rsidR="005F7A99" w:rsidRDefault="005F7A99" w:rsidP="00120869">
            <w:r>
              <w:t>2</w:t>
            </w:r>
          </w:p>
        </w:tc>
        <w:tc>
          <w:tcPr>
            <w:tcW w:w="1821" w:type="dxa"/>
          </w:tcPr>
          <w:p w:rsidR="005F7A99" w:rsidRDefault="005F7A99" w:rsidP="00120869">
            <w:r>
              <w:t>114</w:t>
            </w:r>
          </w:p>
        </w:tc>
      </w:tr>
    </w:tbl>
    <w:p w:rsidR="008B558D" w:rsidRDefault="008B558D" w:rsidP="00907EFB">
      <w:pPr>
        <w:pStyle w:val="Heading2"/>
        <w:keepNext/>
        <w:keepLines/>
      </w:pPr>
      <w:bookmarkStart w:id="18" w:name="_Toc497143826"/>
      <w:r>
        <w:t>Departmental Productivity Measurements</w:t>
      </w:r>
      <w:bookmarkEnd w:id="18"/>
    </w:p>
    <w:p w:rsidR="000841F8" w:rsidRDefault="008B558D" w:rsidP="00915ADA">
      <w:r>
        <w:rPr>
          <w:shd w:val="clear" w:color="auto" w:fill="FFFFFF"/>
        </w:rPr>
        <w:t>If not pre-filled, please complete for</w:t>
      </w:r>
      <w:r>
        <w:rPr>
          <w:rStyle w:val="apple-converted-space"/>
          <w:shd w:val="clear" w:color="auto" w:fill="FFFFFF"/>
        </w:rPr>
        <w:t> </w:t>
      </w:r>
      <w:r>
        <w:rPr>
          <w:b/>
          <w:bCs/>
          <w:shd w:val="clear" w:color="auto" w:fill="FFFFFF"/>
        </w:rPr>
        <w:t>two years</w:t>
      </w:r>
      <w:r>
        <w:rPr>
          <w:rStyle w:val="apple-converted-space"/>
          <w:shd w:val="clear" w:color="auto" w:fill="FFFFFF"/>
        </w:rPr>
        <w:t> </w:t>
      </w:r>
      <w:r>
        <w:rPr>
          <w:shd w:val="clear" w:color="auto" w:fill="FFFFFF"/>
        </w:rPr>
        <w:t>the following table of indicators, as listed on top of the</w:t>
      </w:r>
      <w:r>
        <w:rPr>
          <w:rStyle w:val="apple-converted-space"/>
          <w:shd w:val="clear" w:color="auto" w:fill="FFFFFF"/>
        </w:rPr>
        <w:t> </w:t>
      </w:r>
      <w:hyperlink r:id="rId26" w:history="1">
        <w:r w:rsidRPr="00566E3A">
          <w:rPr>
            <w:b/>
            <w:bCs/>
            <w:color w:val="428BCA"/>
          </w:rPr>
          <w:t>Productivity Dashboard</w:t>
        </w:r>
      </w:hyperlink>
      <w:r>
        <w:rPr>
          <w:shd w:val="clear" w:color="auto" w:fill="FFFFFF"/>
        </w:rPr>
        <w:t>. A picture of this dashboard will be supplied by Research and Planning</w:t>
      </w:r>
      <w:r w:rsidR="001D06CC">
        <w:rPr>
          <w:shd w:val="clear" w:color="auto" w:fill="FFFFFF"/>
        </w:rPr>
        <w:t xml:space="preserve">. </w:t>
      </w:r>
      <w:r>
        <w:rPr>
          <w:shd w:val="clear" w:color="auto" w:fill="FFFFFF"/>
        </w:rPr>
        <w:t>Please enter one term per line; to add an additional line, click in last cell and use the Tab key.</w:t>
      </w:r>
    </w:p>
    <w:p w:rsidR="008B558D" w:rsidRDefault="008B558D" w:rsidP="00915ADA">
      <w:pPr>
        <w:rPr>
          <w:shd w:val="clear" w:color="auto" w:fill="FFFFFF"/>
        </w:rPr>
      </w:pPr>
      <w:r>
        <w:rPr>
          <w:shd w:val="clear" w:color="auto" w:fill="FFFFFF"/>
        </w:rPr>
        <w:t>The space below is available for comments and narratives.</w:t>
      </w:r>
    </w:p>
    <w:tbl>
      <w:tblPr>
        <w:tblStyle w:val="TableGrid"/>
        <w:tblW w:w="0" w:type="auto"/>
        <w:tblLook w:val="04A0" w:firstRow="1" w:lastRow="0" w:firstColumn="1" w:lastColumn="0" w:noHBand="0" w:noVBand="1"/>
      </w:tblPr>
      <w:tblGrid>
        <w:gridCol w:w="1808"/>
        <w:gridCol w:w="1805"/>
        <w:gridCol w:w="1806"/>
        <w:gridCol w:w="1827"/>
        <w:gridCol w:w="1834"/>
      </w:tblGrid>
      <w:tr w:rsidR="008B558D" w:rsidTr="000E1EC1">
        <w:tc>
          <w:tcPr>
            <w:tcW w:w="1808" w:type="dxa"/>
          </w:tcPr>
          <w:p w:rsidR="008B558D" w:rsidRDefault="008B558D">
            <w:r>
              <w:t>Term (e.g. 2016 Fall)</w:t>
            </w:r>
          </w:p>
        </w:tc>
        <w:tc>
          <w:tcPr>
            <w:tcW w:w="1805" w:type="dxa"/>
          </w:tcPr>
          <w:p w:rsidR="008B558D" w:rsidRDefault="008B558D">
            <w:r>
              <w:t>FTEF</w:t>
            </w:r>
          </w:p>
        </w:tc>
        <w:tc>
          <w:tcPr>
            <w:tcW w:w="1806" w:type="dxa"/>
          </w:tcPr>
          <w:p w:rsidR="008B558D" w:rsidRDefault="008B558D">
            <w:r>
              <w:t>FTES</w:t>
            </w:r>
          </w:p>
        </w:tc>
        <w:tc>
          <w:tcPr>
            <w:tcW w:w="1827" w:type="dxa"/>
          </w:tcPr>
          <w:p w:rsidR="008B558D" w:rsidRDefault="008B558D">
            <w:r>
              <w:t>FTES/FTEF</w:t>
            </w:r>
          </w:p>
        </w:tc>
        <w:tc>
          <w:tcPr>
            <w:tcW w:w="1834" w:type="dxa"/>
          </w:tcPr>
          <w:p w:rsidR="008B558D" w:rsidRDefault="008B558D">
            <w:r>
              <w:t>WSCH/FTEF</w:t>
            </w:r>
          </w:p>
        </w:tc>
      </w:tr>
      <w:tr w:rsidR="00816A49" w:rsidTr="00270E87">
        <w:trPr>
          <w:trHeight w:val="530"/>
        </w:trPr>
        <w:tc>
          <w:tcPr>
            <w:tcW w:w="1808" w:type="dxa"/>
          </w:tcPr>
          <w:p w:rsidR="00816A49" w:rsidRDefault="00531E17">
            <w:r>
              <w:t>Fall 2015</w:t>
            </w:r>
          </w:p>
        </w:tc>
        <w:tc>
          <w:tcPr>
            <w:tcW w:w="1805" w:type="dxa"/>
          </w:tcPr>
          <w:p w:rsidR="00816A49" w:rsidRDefault="00531E17">
            <w:r>
              <w:t>1</w:t>
            </w:r>
          </w:p>
        </w:tc>
        <w:tc>
          <w:tcPr>
            <w:tcW w:w="1806" w:type="dxa"/>
          </w:tcPr>
          <w:p w:rsidR="00816A49" w:rsidRDefault="00531E17">
            <w:r>
              <w:t>10</w:t>
            </w:r>
          </w:p>
        </w:tc>
        <w:tc>
          <w:tcPr>
            <w:tcW w:w="1827" w:type="dxa"/>
          </w:tcPr>
          <w:p w:rsidR="00816A49" w:rsidRDefault="00531E17">
            <w:r>
              <w:t>10</w:t>
            </w:r>
          </w:p>
        </w:tc>
        <w:tc>
          <w:tcPr>
            <w:tcW w:w="1834" w:type="dxa"/>
          </w:tcPr>
          <w:p w:rsidR="00816A49" w:rsidRDefault="00531E17">
            <w:r>
              <w:t>310</w:t>
            </w:r>
          </w:p>
          <w:p w:rsidR="00531E17" w:rsidRDefault="00531E17"/>
        </w:tc>
      </w:tr>
      <w:tr w:rsidR="00531E17" w:rsidTr="00270E87">
        <w:trPr>
          <w:trHeight w:val="530"/>
        </w:trPr>
        <w:tc>
          <w:tcPr>
            <w:tcW w:w="1808" w:type="dxa"/>
          </w:tcPr>
          <w:p w:rsidR="00531E17" w:rsidRDefault="00531E17">
            <w:proofErr w:type="spellStart"/>
            <w:r>
              <w:lastRenderedPageBreak/>
              <w:t>Sp</w:t>
            </w:r>
            <w:proofErr w:type="spellEnd"/>
            <w:r>
              <w:t xml:space="preserve"> 2016</w:t>
            </w:r>
          </w:p>
        </w:tc>
        <w:tc>
          <w:tcPr>
            <w:tcW w:w="1805" w:type="dxa"/>
          </w:tcPr>
          <w:p w:rsidR="00531E17" w:rsidRDefault="00531E17">
            <w:r>
              <w:t>.50</w:t>
            </w:r>
          </w:p>
        </w:tc>
        <w:tc>
          <w:tcPr>
            <w:tcW w:w="1806" w:type="dxa"/>
          </w:tcPr>
          <w:p w:rsidR="00531E17" w:rsidRDefault="00531E17">
            <w:r>
              <w:t>7.5</w:t>
            </w:r>
          </w:p>
        </w:tc>
        <w:tc>
          <w:tcPr>
            <w:tcW w:w="1827" w:type="dxa"/>
          </w:tcPr>
          <w:p w:rsidR="00531E17" w:rsidRDefault="00531E17">
            <w:r>
              <w:t>15</w:t>
            </w:r>
          </w:p>
        </w:tc>
        <w:tc>
          <w:tcPr>
            <w:tcW w:w="1834" w:type="dxa"/>
          </w:tcPr>
          <w:p w:rsidR="00531E17" w:rsidRDefault="00531E17">
            <w:r>
              <w:t>451</w:t>
            </w:r>
          </w:p>
        </w:tc>
      </w:tr>
      <w:tr w:rsidR="00531E17" w:rsidTr="00270E87">
        <w:trPr>
          <w:trHeight w:val="530"/>
        </w:trPr>
        <w:tc>
          <w:tcPr>
            <w:tcW w:w="1808" w:type="dxa"/>
          </w:tcPr>
          <w:p w:rsidR="00531E17" w:rsidRDefault="00531E17">
            <w:r>
              <w:t>F2016</w:t>
            </w:r>
          </w:p>
        </w:tc>
        <w:tc>
          <w:tcPr>
            <w:tcW w:w="1805" w:type="dxa"/>
          </w:tcPr>
          <w:p w:rsidR="00531E17" w:rsidRDefault="00531E17">
            <w:r>
              <w:t>.75</w:t>
            </w:r>
          </w:p>
        </w:tc>
        <w:tc>
          <w:tcPr>
            <w:tcW w:w="1806" w:type="dxa"/>
          </w:tcPr>
          <w:p w:rsidR="00531E17" w:rsidRDefault="00531E17">
            <w:r>
              <w:t>10</w:t>
            </w:r>
          </w:p>
        </w:tc>
        <w:tc>
          <w:tcPr>
            <w:tcW w:w="1827" w:type="dxa"/>
          </w:tcPr>
          <w:p w:rsidR="00531E17" w:rsidRDefault="00531E17">
            <w:r>
              <w:t>13.5</w:t>
            </w:r>
          </w:p>
        </w:tc>
        <w:tc>
          <w:tcPr>
            <w:tcW w:w="1834" w:type="dxa"/>
          </w:tcPr>
          <w:p w:rsidR="00531E17" w:rsidRDefault="00531E17">
            <w:r>
              <w:t>405</w:t>
            </w:r>
          </w:p>
        </w:tc>
      </w:tr>
      <w:tr w:rsidR="00531E17" w:rsidTr="00270E87">
        <w:trPr>
          <w:trHeight w:val="530"/>
        </w:trPr>
        <w:tc>
          <w:tcPr>
            <w:tcW w:w="1808" w:type="dxa"/>
          </w:tcPr>
          <w:p w:rsidR="00531E17" w:rsidRDefault="00531E17">
            <w:r>
              <w:t>S2017</w:t>
            </w:r>
          </w:p>
        </w:tc>
        <w:tc>
          <w:tcPr>
            <w:tcW w:w="1805" w:type="dxa"/>
          </w:tcPr>
          <w:p w:rsidR="00531E17" w:rsidRDefault="00531E17">
            <w:r>
              <w:t>.75</w:t>
            </w:r>
          </w:p>
        </w:tc>
        <w:tc>
          <w:tcPr>
            <w:tcW w:w="1806" w:type="dxa"/>
          </w:tcPr>
          <w:p w:rsidR="00531E17" w:rsidRDefault="00531E17">
            <w:r>
              <w:t>13</w:t>
            </w:r>
          </w:p>
        </w:tc>
        <w:tc>
          <w:tcPr>
            <w:tcW w:w="1827" w:type="dxa"/>
          </w:tcPr>
          <w:p w:rsidR="00531E17" w:rsidRDefault="00531E17">
            <w:r>
              <w:t>17.5</w:t>
            </w:r>
          </w:p>
        </w:tc>
        <w:tc>
          <w:tcPr>
            <w:tcW w:w="1834" w:type="dxa"/>
          </w:tcPr>
          <w:p w:rsidR="00531E17" w:rsidRDefault="00531E17">
            <w:r>
              <w:t>524</w:t>
            </w:r>
          </w:p>
        </w:tc>
      </w:tr>
    </w:tbl>
    <w:p w:rsidR="00907EFB" w:rsidRDefault="00907EFB" w:rsidP="00907EFB"/>
    <w:tbl>
      <w:tblPr>
        <w:tblStyle w:val="TableGrid"/>
        <w:tblW w:w="0" w:type="auto"/>
        <w:tblInd w:w="720" w:type="dxa"/>
        <w:tblLook w:val="04A0" w:firstRow="1" w:lastRow="0" w:firstColumn="1" w:lastColumn="0" w:noHBand="0" w:noVBand="1"/>
      </w:tblPr>
      <w:tblGrid>
        <w:gridCol w:w="8275"/>
      </w:tblGrid>
      <w:tr w:rsidR="00907EFB" w:rsidTr="00C1264C">
        <w:trPr>
          <w:trHeight w:val="864"/>
        </w:trPr>
        <w:tc>
          <w:tcPr>
            <w:tcW w:w="8275" w:type="dxa"/>
          </w:tcPr>
          <w:p w:rsidR="00907EFB" w:rsidRDefault="00CC4F70" w:rsidP="00C1264C">
            <w:r>
              <w:t>Will continue to work with industry to offer classes that will meet the needs of the industry and our students.</w:t>
            </w:r>
          </w:p>
        </w:tc>
      </w:tr>
    </w:tbl>
    <w:p w:rsidR="0042079C" w:rsidRDefault="0042079C" w:rsidP="00907EFB"/>
    <w:p w:rsidR="00395D50" w:rsidRDefault="00395D50" w:rsidP="00907EFB"/>
    <w:p w:rsidR="008B558D" w:rsidRPr="008B558D" w:rsidRDefault="008B558D" w:rsidP="00270E87">
      <w:pPr>
        <w:pStyle w:val="Heading1"/>
      </w:pPr>
      <w:bookmarkStart w:id="19" w:name="_Toc497143827"/>
      <w:r w:rsidRPr="008B558D">
        <w:lastRenderedPageBreak/>
        <w:t>Long Term Planning and Resource Needs</w:t>
      </w:r>
      <w:bookmarkEnd w:id="19"/>
    </w:p>
    <w:p w:rsidR="008B558D" w:rsidRDefault="008B558D" w:rsidP="00270E87">
      <w:pPr>
        <w:pStyle w:val="Heading2"/>
      </w:pPr>
      <w:bookmarkStart w:id="20" w:name="_Toc497143828"/>
      <w:r>
        <w:t>Long Term Planning</w:t>
      </w:r>
      <w:bookmarkEnd w:id="20"/>
    </w:p>
    <w:p w:rsidR="000841F8" w:rsidRDefault="008B558D">
      <w:r>
        <w:rPr>
          <w:shd w:val="clear" w:color="auto" w:fill="FFFFFF"/>
        </w:rPr>
        <w:t>Provide any additional information that hasn't been addressed elsewhere in this program review, such as environmental scans for opportunities or threats to your program</w:t>
      </w:r>
      <w:r w:rsidR="007560F1">
        <w:rPr>
          <w:shd w:val="clear" w:color="auto" w:fill="FFFFFF"/>
        </w:rPr>
        <w:t>,</w:t>
      </w:r>
      <w:r>
        <w:rPr>
          <w:shd w:val="clear" w:color="auto" w:fill="FFFFFF"/>
        </w:rPr>
        <w:t xml:space="preserve"> or an analysis of important subgroups of the </w:t>
      </w:r>
      <w:r w:rsidR="007560F1">
        <w:rPr>
          <w:shd w:val="clear" w:color="auto" w:fill="FFFFFF"/>
        </w:rPr>
        <w:t xml:space="preserve">college </w:t>
      </w:r>
      <w:r>
        <w:rPr>
          <w:shd w:val="clear" w:color="auto" w:fill="FFFFFF"/>
        </w:rPr>
        <w:t>population you serve.</w:t>
      </w:r>
    </w:p>
    <w:p w:rsidR="008B558D" w:rsidRDefault="008B558D">
      <w:pPr>
        <w:rPr>
          <w:shd w:val="clear" w:color="auto" w:fill="FFFFFF"/>
        </w:rPr>
      </w:pPr>
      <w:r>
        <w:rPr>
          <w:shd w:val="clear" w:color="auto" w:fill="FFFFFF"/>
        </w:rPr>
        <w:t>View the</w:t>
      </w:r>
      <w:r>
        <w:rPr>
          <w:rStyle w:val="apple-converted-space"/>
          <w:shd w:val="clear" w:color="auto" w:fill="FFFFFF"/>
        </w:rPr>
        <w:t> </w:t>
      </w:r>
      <w:hyperlink r:id="rId27" w:history="1">
        <w:r w:rsidRPr="00566E3A">
          <w:rPr>
            <w:b/>
            <w:bCs/>
            <w:color w:val="428BCA"/>
          </w:rPr>
          <w:t>Program Review Instructions</w:t>
        </w:r>
      </w:hyperlink>
      <w:r>
        <w:rPr>
          <w:rStyle w:val="apple-converted-space"/>
          <w:shd w:val="clear" w:color="auto" w:fill="FFFFFF"/>
        </w:rPr>
        <w:t> </w:t>
      </w:r>
      <w:r>
        <w:rPr>
          <w:shd w:val="clear" w:color="auto" w:fill="FFFFFF"/>
        </w:rPr>
        <w:t>page for reference and inspiration.</w:t>
      </w:r>
    </w:p>
    <w:p w:rsidR="008B558D" w:rsidRDefault="008B558D" w:rsidP="00270E87">
      <w:pPr>
        <w:rPr>
          <w:shd w:val="clear" w:color="auto" w:fill="FFFFFF"/>
        </w:rPr>
      </w:pPr>
      <w:proofErr w:type="gramStart"/>
      <w:r>
        <w:rPr>
          <w:shd w:val="clear" w:color="auto" w:fill="FFFFFF"/>
        </w:rPr>
        <w:t>Taking into account</w:t>
      </w:r>
      <w:proofErr w:type="gramEnd"/>
      <w:r>
        <w:rPr>
          <w:shd w:val="clear" w:color="auto" w:fill="FFFFFF"/>
        </w:rPr>
        <w:t xml:space="preserve"> the trends within this program and the college, describe what you realistically believe your program will look like in three to five years, including such things as staffing, facilities, enrollments, breadth and locations of offerings, etc.</w:t>
      </w:r>
    </w:p>
    <w:tbl>
      <w:tblPr>
        <w:tblStyle w:val="TableGrid"/>
        <w:tblW w:w="0" w:type="auto"/>
        <w:tblInd w:w="720" w:type="dxa"/>
        <w:tblLook w:val="04A0" w:firstRow="1" w:lastRow="0" w:firstColumn="1" w:lastColumn="0" w:noHBand="0" w:noVBand="1"/>
      </w:tblPr>
      <w:tblGrid>
        <w:gridCol w:w="8275"/>
      </w:tblGrid>
      <w:tr w:rsidR="007560F1" w:rsidTr="00777FEB">
        <w:trPr>
          <w:trHeight w:val="864"/>
        </w:trPr>
        <w:tc>
          <w:tcPr>
            <w:tcW w:w="8275" w:type="dxa"/>
          </w:tcPr>
          <w:p w:rsidR="007560F1" w:rsidRDefault="005D7A13">
            <w:r>
              <w:t>With input from industry our program will continue to support the industry and students will sharpen their skills to productive transfer students as well as employed.</w:t>
            </w:r>
          </w:p>
        </w:tc>
      </w:tr>
    </w:tbl>
    <w:p w:rsidR="007560F1" w:rsidRDefault="007560F1" w:rsidP="00270E87">
      <w:pPr>
        <w:rPr>
          <w:shd w:val="clear" w:color="auto" w:fill="FFFFFF"/>
        </w:rPr>
      </w:pPr>
    </w:p>
    <w:p w:rsidR="008B558D" w:rsidRDefault="008B558D" w:rsidP="00270E87">
      <w:pPr>
        <w:pStyle w:val="Heading2"/>
      </w:pPr>
      <w:bookmarkStart w:id="21" w:name="_Toc497143829"/>
      <w:r>
        <w:t>Resource Request</w:t>
      </w:r>
      <w:r w:rsidR="001B68AA">
        <w:t xml:space="preserve"> and Action Plan</w:t>
      </w:r>
      <w:bookmarkEnd w:id="21"/>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
        <w:gridCol w:w="1993"/>
        <w:gridCol w:w="1199"/>
        <w:gridCol w:w="996"/>
        <w:gridCol w:w="4029"/>
      </w:tblGrid>
      <w:tr w:rsidR="00D118D8" w:rsidRPr="0080638B" w:rsidTr="00D11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rsidR="00D118D8" w:rsidRPr="73F6E548" w:rsidRDefault="00D118D8" w:rsidP="00D118D8">
            <w:pPr>
              <w:jc w:val="center"/>
              <w:rPr>
                <w:color w:val="auto"/>
              </w:rPr>
            </w:pPr>
            <w:bookmarkStart w:id="22" w:name="_Toc481589890"/>
            <w:r>
              <w:rPr>
                <w:color w:val="auto"/>
              </w:rPr>
              <w:t>Priority</w:t>
            </w:r>
          </w:p>
        </w:tc>
        <w:tc>
          <w:tcPr>
            <w:tcW w:w="1993" w:type="dxa"/>
            <w:tcBorders>
              <w:bottom w:val="none" w:sz="0" w:space="0" w:color="auto"/>
            </w:tcBorders>
          </w:tcPr>
          <w:p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Name</w:t>
            </w:r>
          </w:p>
        </w:tc>
        <w:tc>
          <w:tcPr>
            <w:tcW w:w="1199" w:type="dxa"/>
            <w:tcBorders>
              <w:bottom w:val="none" w:sz="0" w:space="0" w:color="auto"/>
            </w:tcBorders>
          </w:tcPr>
          <w:p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Resource Type</w:t>
            </w:r>
          </w:p>
        </w:tc>
        <w:tc>
          <w:tcPr>
            <w:tcW w:w="996" w:type="dxa"/>
            <w:tcBorders>
              <w:bottom w:val="none" w:sz="0" w:space="0" w:color="auto"/>
            </w:tcBorders>
          </w:tcPr>
          <w:p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Estimated Cost</w:t>
            </w:r>
          </w:p>
        </w:tc>
        <w:tc>
          <w:tcPr>
            <w:tcW w:w="4029" w:type="dxa"/>
            <w:tcBorders>
              <w:bottom w:val="none" w:sz="0" w:space="0" w:color="auto"/>
            </w:tcBorders>
          </w:tcPr>
          <w:p w:rsidR="00D118D8" w:rsidRPr="0080638B" w:rsidRDefault="00D118D8" w:rsidP="00D118D8">
            <w:pPr>
              <w:cnfStyle w:val="100000000000" w:firstRow="1" w:lastRow="0" w:firstColumn="0" w:lastColumn="0" w:oddVBand="0" w:evenVBand="0" w:oddHBand="0" w:evenHBand="0" w:firstRowFirstColumn="0" w:firstRowLastColumn="0" w:lastRowFirstColumn="0" w:lastRowLastColumn="0"/>
              <w:rPr>
                <w:b w:val="0"/>
                <w:bCs w:val="0"/>
                <w:color w:val="auto"/>
              </w:rPr>
            </w:pPr>
            <w:r w:rsidRPr="73F6E548">
              <w:rPr>
                <w:b w:val="0"/>
                <w:bCs w:val="0"/>
                <w:color w:val="auto"/>
              </w:rPr>
              <w:t>Objective</w:t>
            </w:r>
          </w:p>
        </w:tc>
      </w:tr>
      <w:tr w:rsidR="00D118D8" w:rsidRPr="0080638B" w:rsidTr="00D118D8">
        <w:tc>
          <w:tcPr>
            <w:cnfStyle w:val="001000000000" w:firstRow="0" w:lastRow="0" w:firstColumn="1" w:lastColumn="0" w:oddVBand="0" w:evenVBand="0" w:oddHBand="0" w:evenHBand="0" w:firstRowFirstColumn="0" w:firstRowLastColumn="0" w:lastRowFirstColumn="0" w:lastRowLastColumn="0"/>
            <w:tcW w:w="850" w:type="dxa"/>
          </w:tcPr>
          <w:p w:rsidR="00D118D8" w:rsidRPr="00C45E34" w:rsidRDefault="00D118D8" w:rsidP="00D118D8">
            <w:pPr>
              <w:jc w:val="center"/>
              <w:rPr>
                <w:color w:val="auto"/>
              </w:rPr>
            </w:pPr>
          </w:p>
        </w:tc>
        <w:tc>
          <w:tcPr>
            <w:tcW w:w="1993" w:type="dxa"/>
          </w:tcPr>
          <w:p w:rsidR="00D118D8" w:rsidRPr="0080638B" w:rsidRDefault="0063234A" w:rsidP="00D118D8">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Maintenance of EHS lab facility</w:t>
            </w:r>
          </w:p>
        </w:tc>
        <w:tc>
          <w:tcPr>
            <w:tcW w:w="1199" w:type="dxa"/>
          </w:tcPr>
          <w:p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rsidR="00D118D8" w:rsidRPr="0080638B" w:rsidRDefault="0063234A"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35,000</w:t>
            </w:r>
          </w:p>
        </w:tc>
        <w:tc>
          <w:tcPr>
            <w:tcW w:w="4029" w:type="dxa"/>
          </w:tcPr>
          <w:p w:rsidR="00D118D8" w:rsidRPr="0080638B" w:rsidRDefault="0063234A"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Keep the EHS laboratory operational</w:t>
            </w:r>
          </w:p>
        </w:tc>
      </w:tr>
      <w:tr w:rsidR="00D118D8" w:rsidRPr="0080638B" w:rsidTr="00D118D8">
        <w:tc>
          <w:tcPr>
            <w:cnfStyle w:val="001000000000" w:firstRow="0" w:lastRow="0" w:firstColumn="1" w:lastColumn="0" w:oddVBand="0" w:evenVBand="0" w:oddHBand="0" w:evenHBand="0" w:firstRowFirstColumn="0" w:firstRowLastColumn="0" w:lastRowFirstColumn="0" w:lastRowLastColumn="0"/>
            <w:tcW w:w="850" w:type="dxa"/>
          </w:tcPr>
          <w:p w:rsidR="00D118D8" w:rsidRPr="00C45E34" w:rsidRDefault="00D118D8" w:rsidP="00D118D8">
            <w:pPr>
              <w:jc w:val="center"/>
              <w:rPr>
                <w:color w:val="auto"/>
              </w:rPr>
            </w:pPr>
          </w:p>
        </w:tc>
        <w:tc>
          <w:tcPr>
            <w:tcW w:w="1993" w:type="dxa"/>
          </w:tcPr>
          <w:p w:rsidR="00D118D8" w:rsidRPr="0080638B" w:rsidRDefault="0063234A" w:rsidP="00D118D8">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New improved equipment</w:t>
            </w:r>
          </w:p>
        </w:tc>
        <w:tc>
          <w:tcPr>
            <w:tcW w:w="1199" w:type="dxa"/>
          </w:tcPr>
          <w:p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rsidR="00D118D8" w:rsidRPr="0080638B" w:rsidRDefault="005D7A13"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25,000</w:t>
            </w:r>
          </w:p>
        </w:tc>
        <w:tc>
          <w:tcPr>
            <w:tcW w:w="4029" w:type="dxa"/>
          </w:tcPr>
          <w:p w:rsidR="00D118D8" w:rsidRPr="0080638B" w:rsidRDefault="005D7A13"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Keep the program up to date and operational</w:t>
            </w:r>
          </w:p>
        </w:tc>
      </w:tr>
      <w:tr w:rsidR="00D118D8" w:rsidRPr="0080638B" w:rsidTr="00D118D8">
        <w:tc>
          <w:tcPr>
            <w:cnfStyle w:val="001000000000" w:firstRow="0" w:lastRow="0" w:firstColumn="1" w:lastColumn="0" w:oddVBand="0" w:evenVBand="0" w:oddHBand="0" w:evenHBand="0" w:firstRowFirstColumn="0" w:firstRowLastColumn="0" w:lastRowFirstColumn="0" w:lastRowLastColumn="0"/>
            <w:tcW w:w="850" w:type="dxa"/>
          </w:tcPr>
          <w:p w:rsidR="00D118D8" w:rsidRPr="00C45E34" w:rsidRDefault="00D118D8" w:rsidP="00D118D8">
            <w:pPr>
              <w:jc w:val="center"/>
              <w:rPr>
                <w:color w:val="auto"/>
              </w:rPr>
            </w:pPr>
          </w:p>
        </w:tc>
        <w:tc>
          <w:tcPr>
            <w:tcW w:w="1993" w:type="dxa"/>
          </w:tcPr>
          <w:p w:rsidR="00D118D8" w:rsidRPr="0080638B" w:rsidRDefault="007C247A" w:rsidP="00D118D8">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Repair commercial greenhouse</w:t>
            </w:r>
          </w:p>
        </w:tc>
        <w:tc>
          <w:tcPr>
            <w:tcW w:w="1199" w:type="dxa"/>
          </w:tcPr>
          <w:p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rsidR="00D118D8" w:rsidRPr="0080638B" w:rsidRDefault="007C247A"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300,000</w:t>
            </w:r>
          </w:p>
        </w:tc>
        <w:tc>
          <w:tcPr>
            <w:tcW w:w="4029" w:type="dxa"/>
          </w:tcPr>
          <w:p w:rsidR="00D118D8" w:rsidRPr="0080638B" w:rsidRDefault="007C247A"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Need to have the commercial greenhouse operational as it is the most important facility for program success.</w:t>
            </w:r>
          </w:p>
        </w:tc>
      </w:tr>
      <w:tr w:rsidR="00D118D8" w:rsidRPr="0080638B" w:rsidTr="00D118D8">
        <w:tc>
          <w:tcPr>
            <w:cnfStyle w:val="001000000000" w:firstRow="0" w:lastRow="0" w:firstColumn="1" w:lastColumn="0" w:oddVBand="0" w:evenVBand="0" w:oddHBand="0" w:evenHBand="0" w:firstRowFirstColumn="0" w:firstRowLastColumn="0" w:lastRowFirstColumn="0" w:lastRowLastColumn="0"/>
            <w:tcW w:w="850" w:type="dxa"/>
          </w:tcPr>
          <w:p w:rsidR="00D118D8" w:rsidRPr="00C45E34" w:rsidRDefault="00D118D8" w:rsidP="00D118D8">
            <w:pPr>
              <w:jc w:val="center"/>
              <w:rPr>
                <w:color w:val="auto"/>
              </w:rPr>
            </w:pPr>
          </w:p>
        </w:tc>
        <w:tc>
          <w:tcPr>
            <w:tcW w:w="1993" w:type="dxa"/>
          </w:tcPr>
          <w:p w:rsidR="00D118D8" w:rsidRPr="0080638B" w:rsidRDefault="005D7A13" w:rsidP="00D118D8">
            <w:pPr>
              <w:cnfStyle w:val="000000000000" w:firstRow="0" w:lastRow="0" w:firstColumn="0" w:lastColumn="0" w:oddVBand="0" w:evenVBand="0" w:oddHBand="0" w:evenHBand="0" w:firstRowFirstColumn="0" w:firstRowLastColumn="0" w:lastRowFirstColumn="0" w:lastRowLastColumn="0"/>
              <w:rPr>
                <w:b/>
                <w:bCs/>
                <w:color w:val="auto"/>
              </w:rPr>
            </w:pPr>
            <w:r>
              <w:rPr>
                <w:b/>
                <w:bCs/>
                <w:color w:val="auto"/>
              </w:rPr>
              <w:t>Lighting for nursery area</w:t>
            </w:r>
          </w:p>
        </w:tc>
        <w:tc>
          <w:tcPr>
            <w:tcW w:w="1199" w:type="dxa"/>
          </w:tcPr>
          <w:p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rsidR="00D118D8" w:rsidRPr="0080638B" w:rsidRDefault="005D7A13" w:rsidP="00D118D8">
            <w:pPr>
              <w:cnfStyle w:val="000000000000" w:firstRow="0" w:lastRow="0" w:firstColumn="0" w:lastColumn="0" w:oddVBand="0" w:evenVBand="0" w:oddHBand="0" w:evenHBand="0" w:firstRowFirstColumn="0" w:firstRowLastColumn="0" w:lastRowFirstColumn="0" w:lastRowLastColumn="0"/>
              <w:rPr>
                <w:color w:val="auto"/>
              </w:rPr>
            </w:pPr>
            <w:r>
              <w:rPr>
                <w:color w:val="auto"/>
              </w:rPr>
              <w:t>42,550</w:t>
            </w:r>
          </w:p>
        </w:tc>
        <w:tc>
          <w:tcPr>
            <w:tcW w:w="4029" w:type="dxa"/>
          </w:tcPr>
          <w:p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r w:rsidR="00D118D8" w:rsidRPr="0080638B" w:rsidTr="00D118D8">
        <w:tc>
          <w:tcPr>
            <w:cnfStyle w:val="001000000000" w:firstRow="0" w:lastRow="0" w:firstColumn="1" w:lastColumn="0" w:oddVBand="0" w:evenVBand="0" w:oddHBand="0" w:evenHBand="0" w:firstRowFirstColumn="0" w:firstRowLastColumn="0" w:lastRowFirstColumn="0" w:lastRowLastColumn="0"/>
            <w:tcW w:w="850" w:type="dxa"/>
          </w:tcPr>
          <w:p w:rsidR="00D118D8" w:rsidRPr="00C45E34" w:rsidRDefault="00D118D8" w:rsidP="00D118D8">
            <w:pPr>
              <w:jc w:val="center"/>
              <w:rPr>
                <w:color w:val="auto"/>
              </w:rPr>
            </w:pPr>
          </w:p>
        </w:tc>
        <w:tc>
          <w:tcPr>
            <w:tcW w:w="1993" w:type="dxa"/>
          </w:tcPr>
          <w:p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b/>
                <w:bCs/>
                <w:color w:val="auto"/>
              </w:rPr>
            </w:pPr>
          </w:p>
        </w:tc>
        <w:tc>
          <w:tcPr>
            <w:tcW w:w="1199" w:type="dxa"/>
          </w:tcPr>
          <w:p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996" w:type="dxa"/>
          </w:tcPr>
          <w:p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c>
          <w:tcPr>
            <w:tcW w:w="4029" w:type="dxa"/>
          </w:tcPr>
          <w:p w:rsidR="00D118D8" w:rsidRPr="0080638B" w:rsidRDefault="00D118D8" w:rsidP="00D118D8">
            <w:pPr>
              <w:cnfStyle w:val="000000000000" w:firstRow="0" w:lastRow="0" w:firstColumn="0" w:lastColumn="0" w:oddVBand="0" w:evenVBand="0" w:oddHBand="0" w:evenHBand="0" w:firstRowFirstColumn="0" w:firstRowLastColumn="0" w:lastRowFirstColumn="0" w:lastRowLastColumn="0"/>
              <w:rPr>
                <w:color w:val="auto"/>
              </w:rPr>
            </w:pPr>
          </w:p>
        </w:tc>
      </w:tr>
    </w:tbl>
    <w:p w:rsidR="00D118D8" w:rsidRDefault="00D118D8" w:rsidP="00D118D8">
      <w:pPr>
        <w:rPr>
          <w:shd w:val="clear" w:color="auto" w:fill="FFFFFF"/>
        </w:rPr>
      </w:pPr>
    </w:p>
    <w:p w:rsidR="00336E47" w:rsidRDefault="00336E47" w:rsidP="00336E47">
      <w:pPr>
        <w:pStyle w:val="Heading2"/>
      </w:pPr>
      <w:bookmarkStart w:id="23" w:name="_Toc497143830"/>
      <w:r>
        <w:t>Evaluation of Previous Resource Allocations</w:t>
      </w:r>
      <w:bookmarkEnd w:id="22"/>
      <w:bookmarkEnd w:id="23"/>
    </w:p>
    <w:p w:rsidR="00336E47" w:rsidRPr="00270E87" w:rsidRDefault="00336E47" w:rsidP="00336E47">
      <w:pPr>
        <w:rPr>
          <w:rFonts w:ascii="Calibri" w:hAnsi="Calibri" w:cs="Times New Roman"/>
          <w:color w:val="auto"/>
          <w:sz w:val="22"/>
          <w:szCs w:val="22"/>
        </w:rPr>
      </w:pPr>
      <w:r w:rsidRPr="000D5F5A">
        <w:rPr>
          <w:rFonts w:eastAsiaTheme="minorHAnsi"/>
          <w:shd w:val="clear" w:color="auto" w:fill="FFFFFF"/>
        </w:rPr>
        <w:t>Below is a list of resource allocations received in previous Program Reviews.  Please evaluate the effectiveness of the resources utilized for your program.  How did these resources help student success and completion</w:t>
      </w:r>
      <w:r>
        <w:rPr>
          <w:rFonts w:eastAsiaTheme="minorHAnsi"/>
          <w:shd w:val="clear" w:color="auto" w:fill="FFFFFF"/>
        </w:rPr>
        <w:t>? (</w:t>
      </w:r>
      <w:hyperlink r:id="rId28" w:history="1">
        <w:r>
          <w:rPr>
            <w:rStyle w:val="Hyperlink"/>
          </w:rPr>
          <w:t>https://www.mjc.edu/governance/rac/documents/ielmallocationsummary20142015.pdf</w:t>
        </w:r>
      </w:hyperlink>
      <w:r>
        <w:rPr>
          <w:rFonts w:ascii="Calibri" w:hAnsi="Calibri" w:cs="Times New Roman"/>
          <w:color w:val="auto"/>
          <w:sz w:val="22"/>
          <w:szCs w:val="22"/>
        </w:rPr>
        <w:t>)</w:t>
      </w:r>
    </w:p>
    <w:p w:rsidR="00336E47" w:rsidRDefault="00336E47" w:rsidP="00336E47">
      <w:pPr>
        <w:rPr>
          <w:rFonts w:eastAsiaTheme="minorHAnsi"/>
          <w:shd w:val="clear" w:color="auto" w:fill="FFFFFF"/>
        </w:rPr>
      </w:pPr>
      <w:r>
        <w:rPr>
          <w:rFonts w:eastAsiaTheme="minorHAnsi"/>
          <w:shd w:val="clear" w:color="auto" w:fill="FFFFFF"/>
        </w:rPr>
        <w:t xml:space="preserve">The Evaluation / Measured Effectiveness can be typed in another program and pasted here, or typed directly in to the box below.  The box will expand with additional text, and paragraphs (hard returns) can be added by using </w:t>
      </w:r>
      <w:proofErr w:type="spellStart"/>
      <w:r>
        <w:rPr>
          <w:rFonts w:eastAsiaTheme="minorHAnsi"/>
          <w:shd w:val="clear" w:color="auto" w:fill="FFFFFF"/>
        </w:rPr>
        <w:t>Ctrl+Enter</w:t>
      </w:r>
      <w:proofErr w:type="spellEnd"/>
      <w:r>
        <w:rPr>
          <w:rFonts w:eastAsiaTheme="minorHAnsi"/>
          <w:shd w:val="clear" w:color="auto" w:fill="FFFFFF"/>
        </w:rPr>
        <w:t xml:space="preserve">. </w:t>
      </w:r>
    </w:p>
    <w:tbl>
      <w:tblPr>
        <w:tblStyle w:val="TableGrid"/>
        <w:tblW w:w="0" w:type="auto"/>
        <w:tblInd w:w="850" w:type="dxa"/>
        <w:tblLook w:val="04A0" w:firstRow="1" w:lastRow="0" w:firstColumn="1" w:lastColumn="0" w:noHBand="0" w:noVBand="1"/>
      </w:tblPr>
      <w:tblGrid>
        <w:gridCol w:w="1808"/>
        <w:gridCol w:w="1207"/>
        <w:gridCol w:w="5130"/>
      </w:tblGrid>
      <w:tr w:rsidR="00336E47" w:rsidTr="00D118D8">
        <w:tc>
          <w:tcPr>
            <w:tcW w:w="1808" w:type="dxa"/>
          </w:tcPr>
          <w:p w:rsidR="00336E47" w:rsidRDefault="00336E47" w:rsidP="00D118D8">
            <w:r>
              <w:t>Resource Allocated</w:t>
            </w:r>
          </w:p>
        </w:tc>
        <w:tc>
          <w:tcPr>
            <w:tcW w:w="1207" w:type="dxa"/>
          </w:tcPr>
          <w:p w:rsidR="00336E47" w:rsidRDefault="00336E47" w:rsidP="00D118D8">
            <w:r>
              <w:t>PR Year</w:t>
            </w:r>
          </w:p>
        </w:tc>
        <w:tc>
          <w:tcPr>
            <w:tcW w:w="5130" w:type="dxa"/>
          </w:tcPr>
          <w:p w:rsidR="00336E47" w:rsidRDefault="00336E47" w:rsidP="00D118D8">
            <w:r>
              <w:t>Evaluation / Measured Effectiveness</w:t>
            </w:r>
          </w:p>
        </w:tc>
      </w:tr>
      <w:tr w:rsidR="00336E47" w:rsidTr="00D118D8">
        <w:tc>
          <w:tcPr>
            <w:tcW w:w="1808" w:type="dxa"/>
          </w:tcPr>
          <w:p w:rsidR="00336E47" w:rsidRDefault="00863ED4" w:rsidP="00D118D8">
            <w:r>
              <w:t xml:space="preserve">New equipment </w:t>
            </w:r>
          </w:p>
        </w:tc>
        <w:tc>
          <w:tcPr>
            <w:tcW w:w="1207" w:type="dxa"/>
          </w:tcPr>
          <w:p w:rsidR="00336E47" w:rsidRDefault="00863ED4" w:rsidP="00D118D8">
            <w:r>
              <w:t>2017</w:t>
            </w:r>
          </w:p>
        </w:tc>
        <w:tc>
          <w:tcPr>
            <w:tcW w:w="5130" w:type="dxa"/>
          </w:tcPr>
          <w:p w:rsidR="00336E47" w:rsidRDefault="00863ED4" w:rsidP="00D118D8">
            <w:r>
              <w:t>Use of modern and improved equipment prepares our students for the real world that uses these pieces of equipment.</w:t>
            </w:r>
          </w:p>
          <w:p w:rsidR="00336E47" w:rsidRDefault="00336E47" w:rsidP="00D118D8"/>
        </w:tc>
      </w:tr>
    </w:tbl>
    <w:p w:rsidR="00B64DF0" w:rsidRDefault="00B64DF0" w:rsidP="00B64DF0">
      <w:pPr>
        <w:pStyle w:val="Heading1"/>
      </w:pPr>
      <w:bookmarkStart w:id="24" w:name="_Toc488743616"/>
      <w:bookmarkStart w:id="25" w:name="_Toc497143831"/>
      <w:r>
        <w:lastRenderedPageBreak/>
        <w:t>Career Technical Education Questions</w:t>
      </w:r>
      <w:bookmarkEnd w:id="24"/>
      <w:bookmarkEnd w:id="25"/>
      <w:r>
        <w:t xml:space="preserve"> </w:t>
      </w:r>
    </w:p>
    <w:p w:rsidR="00314F11" w:rsidRPr="00314F11" w:rsidRDefault="00885816" w:rsidP="00314F11">
      <w:r>
        <w:t xml:space="preserve">The following series of question focus on Career and Technical Education, and can be answered using the labor data from Cal-PASS Plus on </w:t>
      </w:r>
      <w:hyperlink r:id="rId29" w:history="1">
        <w:proofErr w:type="spellStart"/>
        <w:r w:rsidRPr="00885816">
          <w:rPr>
            <w:b/>
            <w:bCs/>
            <w:color w:val="428BCA"/>
          </w:rPr>
          <w:t>Launchboard</w:t>
        </w:r>
        <w:proofErr w:type="spellEnd"/>
      </w:hyperlink>
      <w:r>
        <w:t xml:space="preserve">.  You will need to create an account before accessing the </w:t>
      </w:r>
      <w:hyperlink r:id="rId30" w:history="1">
        <w:proofErr w:type="spellStart"/>
        <w:r w:rsidRPr="00885816">
          <w:rPr>
            <w:b/>
            <w:bCs/>
            <w:color w:val="428BCA"/>
          </w:rPr>
          <w:t>Launchboard</w:t>
        </w:r>
        <w:proofErr w:type="spellEnd"/>
      </w:hyperlink>
      <w:r>
        <w:t>.</w:t>
      </w:r>
    </w:p>
    <w:p w:rsidR="00B64DF0" w:rsidRDefault="00B64DF0" w:rsidP="00B64DF0">
      <w:pPr>
        <w:pStyle w:val="Heading2"/>
      </w:pPr>
      <w:bookmarkStart w:id="26" w:name="_Toc488743617"/>
      <w:bookmarkStart w:id="27" w:name="_Toc497143832"/>
      <w:r>
        <w:t>How many students did you serve in the last two academic years?</w:t>
      </w:r>
      <w:bookmarkEnd w:id="26"/>
      <w:bookmarkEnd w:id="27"/>
    </w:p>
    <w:p w:rsidR="00B64DF0" w:rsidRDefault="00B64DF0" w:rsidP="00B64DF0">
      <w:r>
        <w:t>(See Program Snapshot Reports &gt; Where are students taking courses in the region &gt; student)</w:t>
      </w:r>
    </w:p>
    <w:tbl>
      <w:tblPr>
        <w:tblStyle w:val="TableGrid"/>
        <w:tblW w:w="0" w:type="auto"/>
        <w:tblInd w:w="720" w:type="dxa"/>
        <w:tblLook w:val="04A0" w:firstRow="1" w:lastRow="0" w:firstColumn="1" w:lastColumn="0" w:noHBand="0" w:noVBand="1"/>
      </w:tblPr>
      <w:tblGrid>
        <w:gridCol w:w="8275"/>
      </w:tblGrid>
      <w:tr w:rsidR="00B64DF0" w:rsidTr="00CC7234">
        <w:trPr>
          <w:trHeight w:val="864"/>
        </w:trPr>
        <w:tc>
          <w:tcPr>
            <w:tcW w:w="8275" w:type="dxa"/>
          </w:tcPr>
          <w:p w:rsidR="00B64DF0" w:rsidRDefault="00693D2B" w:rsidP="00CC7234">
            <w:r>
              <w:t>Was unable to access</w:t>
            </w:r>
          </w:p>
        </w:tc>
      </w:tr>
    </w:tbl>
    <w:p w:rsidR="00B64DF0" w:rsidRDefault="00B64DF0" w:rsidP="00B64DF0"/>
    <w:p w:rsidR="00B64DF0" w:rsidRDefault="00B64DF0" w:rsidP="00B64DF0">
      <w:pPr>
        <w:pStyle w:val="Heading2"/>
      </w:pPr>
      <w:bookmarkStart w:id="28" w:name="_Toc488743618"/>
      <w:bookmarkStart w:id="29" w:name="_Toc497143833"/>
      <w:r>
        <w:t>What kinds of students are you serving?</w:t>
      </w:r>
      <w:bookmarkEnd w:id="28"/>
      <w:bookmarkEnd w:id="29"/>
    </w:p>
    <w:p w:rsidR="00B64DF0" w:rsidRDefault="00B64DF0" w:rsidP="00B64DF0">
      <w:r>
        <w:t>(See Program Snapshot Reports &gt; Where are students taking courses in the region &gt; Check Categories)</w:t>
      </w:r>
    </w:p>
    <w:tbl>
      <w:tblPr>
        <w:tblStyle w:val="TableGrid"/>
        <w:tblW w:w="0" w:type="auto"/>
        <w:tblInd w:w="720" w:type="dxa"/>
        <w:tblLook w:val="04A0" w:firstRow="1" w:lastRow="0" w:firstColumn="1" w:lastColumn="0" w:noHBand="0" w:noVBand="1"/>
      </w:tblPr>
      <w:tblGrid>
        <w:gridCol w:w="8275"/>
      </w:tblGrid>
      <w:tr w:rsidR="00B64DF0" w:rsidTr="00CC7234">
        <w:trPr>
          <w:trHeight w:val="864"/>
        </w:trPr>
        <w:tc>
          <w:tcPr>
            <w:tcW w:w="8275" w:type="dxa"/>
          </w:tcPr>
          <w:p w:rsidR="00B64DF0" w:rsidRDefault="00693D2B" w:rsidP="00CC7234">
            <w:r>
              <w:t>Unable to access</w:t>
            </w:r>
          </w:p>
        </w:tc>
      </w:tr>
    </w:tbl>
    <w:p w:rsidR="00B64DF0" w:rsidRDefault="00B64DF0" w:rsidP="00B64DF0"/>
    <w:p w:rsidR="00B64DF0" w:rsidRDefault="00B64DF0" w:rsidP="00B64DF0">
      <w:pPr>
        <w:pStyle w:val="Heading2"/>
      </w:pPr>
      <w:bookmarkStart w:id="30" w:name="_Toc488743619"/>
      <w:bookmarkStart w:id="31" w:name="_Toc497143834"/>
      <w:r>
        <w:t>What percentage of your students are persisting?  Consider within the program and within the college.</w:t>
      </w:r>
      <w:bookmarkEnd w:id="30"/>
      <w:bookmarkEnd w:id="31"/>
    </w:p>
    <w:p w:rsidR="00B64DF0" w:rsidRDefault="00B64DF0" w:rsidP="00B64DF0">
      <w:r>
        <w:t>(See Program Snapshot Reports &gt; Are students progressing the pathway? &gt; Term-to-Term Retention and Persistence)</w:t>
      </w:r>
    </w:p>
    <w:tbl>
      <w:tblPr>
        <w:tblStyle w:val="TableGrid"/>
        <w:tblW w:w="0" w:type="auto"/>
        <w:tblInd w:w="720" w:type="dxa"/>
        <w:tblLook w:val="04A0" w:firstRow="1" w:lastRow="0" w:firstColumn="1" w:lastColumn="0" w:noHBand="0" w:noVBand="1"/>
      </w:tblPr>
      <w:tblGrid>
        <w:gridCol w:w="8275"/>
      </w:tblGrid>
      <w:tr w:rsidR="00B64DF0" w:rsidTr="00CC7234">
        <w:trPr>
          <w:trHeight w:val="864"/>
        </w:trPr>
        <w:tc>
          <w:tcPr>
            <w:tcW w:w="8275" w:type="dxa"/>
          </w:tcPr>
          <w:p w:rsidR="00B64DF0" w:rsidRDefault="00B64DF0" w:rsidP="00CC7234"/>
        </w:tc>
      </w:tr>
    </w:tbl>
    <w:p w:rsidR="00B64DF0" w:rsidRDefault="00B64DF0" w:rsidP="00B64DF0"/>
    <w:p w:rsidR="00B64DF0" w:rsidRDefault="00B64DF0" w:rsidP="00B64DF0">
      <w:pPr>
        <w:pStyle w:val="Heading2"/>
      </w:pPr>
      <w:bookmarkStart w:id="32" w:name="_Toc488743620"/>
      <w:bookmarkStart w:id="33" w:name="_Toc497143835"/>
      <w:r>
        <w:t>Are students getting and keeping jobs?</w:t>
      </w:r>
      <w:bookmarkEnd w:id="32"/>
      <w:bookmarkEnd w:id="33"/>
    </w:p>
    <w:p w:rsidR="00B64DF0" w:rsidRDefault="00B64DF0" w:rsidP="00B64DF0">
      <w:r>
        <w:t>(See Program Snapshot Reports &gt; Are students getting jobs?)</w:t>
      </w:r>
    </w:p>
    <w:tbl>
      <w:tblPr>
        <w:tblStyle w:val="TableGrid"/>
        <w:tblW w:w="0" w:type="auto"/>
        <w:tblInd w:w="720" w:type="dxa"/>
        <w:tblLook w:val="04A0" w:firstRow="1" w:lastRow="0" w:firstColumn="1" w:lastColumn="0" w:noHBand="0" w:noVBand="1"/>
      </w:tblPr>
      <w:tblGrid>
        <w:gridCol w:w="8275"/>
      </w:tblGrid>
      <w:tr w:rsidR="00B64DF0" w:rsidTr="00CC7234">
        <w:trPr>
          <w:trHeight w:val="864"/>
        </w:trPr>
        <w:tc>
          <w:tcPr>
            <w:tcW w:w="8275" w:type="dxa"/>
          </w:tcPr>
          <w:p w:rsidR="00B64DF0" w:rsidRDefault="00B64DF0" w:rsidP="00CC7234"/>
        </w:tc>
      </w:tr>
    </w:tbl>
    <w:p w:rsidR="00B64DF0" w:rsidRDefault="00B64DF0" w:rsidP="00B64DF0"/>
    <w:p w:rsidR="00B64DF0" w:rsidRDefault="00B64DF0" w:rsidP="00B64DF0">
      <w:pPr>
        <w:pStyle w:val="Heading2"/>
      </w:pPr>
      <w:bookmarkStart w:id="34" w:name="_Toc488743621"/>
      <w:bookmarkStart w:id="35" w:name="_Toc497143836"/>
      <w:r>
        <w:t>What percentage of students are attaining a living wage?</w:t>
      </w:r>
      <w:bookmarkEnd w:id="34"/>
      <w:bookmarkEnd w:id="35"/>
    </w:p>
    <w:p w:rsidR="00B64DF0" w:rsidRDefault="00B64DF0" w:rsidP="00B64DF0">
      <w:r>
        <w:t>(See Program Snapshot Reports &gt; Are Students Making Reasonable Wages? &gt; Living Wages button)</w:t>
      </w:r>
    </w:p>
    <w:tbl>
      <w:tblPr>
        <w:tblStyle w:val="TableGrid"/>
        <w:tblW w:w="0" w:type="auto"/>
        <w:tblInd w:w="720" w:type="dxa"/>
        <w:tblLook w:val="04A0" w:firstRow="1" w:lastRow="0" w:firstColumn="1" w:lastColumn="0" w:noHBand="0" w:noVBand="1"/>
      </w:tblPr>
      <w:tblGrid>
        <w:gridCol w:w="8275"/>
      </w:tblGrid>
      <w:tr w:rsidR="00B64DF0" w:rsidTr="00CC7234">
        <w:trPr>
          <w:trHeight w:val="864"/>
        </w:trPr>
        <w:tc>
          <w:tcPr>
            <w:tcW w:w="8275" w:type="dxa"/>
          </w:tcPr>
          <w:p w:rsidR="00B64DF0" w:rsidRDefault="00B64DF0" w:rsidP="00CC7234"/>
        </w:tc>
      </w:tr>
    </w:tbl>
    <w:p w:rsidR="00336E47" w:rsidRDefault="00336E47" w:rsidP="00336E47">
      <w:pPr>
        <w:pStyle w:val="Heading2"/>
      </w:pPr>
    </w:p>
    <w:p w:rsidR="0021604C" w:rsidRPr="00270E87" w:rsidRDefault="00816A49" w:rsidP="00270E87">
      <w:pPr>
        <w:pStyle w:val="Heading1"/>
        <w:rPr>
          <w:b/>
          <w:bCs/>
        </w:rPr>
      </w:pPr>
      <w:bookmarkStart w:id="36" w:name="_Toc497143837"/>
      <w:r>
        <w:lastRenderedPageBreak/>
        <w:t>Appendix</w:t>
      </w:r>
      <w:bookmarkEnd w:id="36"/>
    </w:p>
    <w:p w:rsidR="0021604C" w:rsidRPr="000E1EC1" w:rsidRDefault="0021604C" w:rsidP="00270E87">
      <w:pPr>
        <w:pStyle w:val="Heading2"/>
      </w:pPr>
      <w:bookmarkStart w:id="37" w:name="_Toc497143838"/>
      <w:r w:rsidRPr="000E1EC1">
        <w:t>Optional Questions</w:t>
      </w:r>
      <w:bookmarkEnd w:id="37"/>
    </w:p>
    <w:p w:rsidR="0021604C" w:rsidRDefault="0017689D" w:rsidP="00270E87">
      <w:r>
        <w:t>Please consider providing answers to the following questions.  While these are optional, they provide crucial information about your equity efforts, training, classified professional support, and recruitment.</w:t>
      </w:r>
    </w:p>
    <w:p w:rsidR="0021604C" w:rsidRDefault="0021604C" w:rsidP="00270E87">
      <w:r w:rsidRPr="0021604C">
        <w:t xml:space="preserve">What strategies do you use to recruit, support and retain students from disproportionately impacted groups? </w:t>
      </w:r>
    </w:p>
    <w:tbl>
      <w:tblPr>
        <w:tblStyle w:val="TableGrid"/>
        <w:tblW w:w="0" w:type="auto"/>
        <w:tblInd w:w="720" w:type="dxa"/>
        <w:tblLook w:val="04A0" w:firstRow="1" w:lastRow="0" w:firstColumn="1" w:lastColumn="0" w:noHBand="0" w:noVBand="1"/>
      </w:tblPr>
      <w:tblGrid>
        <w:gridCol w:w="8275"/>
      </w:tblGrid>
      <w:tr w:rsidR="0094228C" w:rsidTr="00C1264C">
        <w:trPr>
          <w:trHeight w:val="864"/>
        </w:trPr>
        <w:tc>
          <w:tcPr>
            <w:tcW w:w="8275" w:type="dxa"/>
          </w:tcPr>
          <w:p w:rsidR="0094228C" w:rsidRDefault="007C247A" w:rsidP="00C1264C">
            <w:r>
              <w:t>I believe that welcoming everyone into our program equally makes the most lasting impact.  Being open to tours of our facility for all who are interested seems to help a great deal.</w:t>
            </w:r>
          </w:p>
        </w:tc>
      </w:tr>
    </w:tbl>
    <w:p w:rsidR="0094228C" w:rsidRPr="0021604C" w:rsidRDefault="0094228C" w:rsidP="00270E87"/>
    <w:p w:rsidR="0021604C" w:rsidRDefault="0021604C" w:rsidP="00270E87">
      <w:r w:rsidRPr="0021604C">
        <w:t>Does your division (or program) provide any training/mentoring for faculty to support the success of students at risk of academic failure?</w:t>
      </w:r>
    </w:p>
    <w:tbl>
      <w:tblPr>
        <w:tblStyle w:val="TableGrid"/>
        <w:tblW w:w="0" w:type="auto"/>
        <w:tblInd w:w="720" w:type="dxa"/>
        <w:tblLook w:val="04A0" w:firstRow="1" w:lastRow="0" w:firstColumn="1" w:lastColumn="0" w:noHBand="0" w:noVBand="1"/>
      </w:tblPr>
      <w:tblGrid>
        <w:gridCol w:w="8275"/>
      </w:tblGrid>
      <w:tr w:rsidR="0094228C" w:rsidTr="00C1264C">
        <w:trPr>
          <w:trHeight w:val="864"/>
        </w:trPr>
        <w:tc>
          <w:tcPr>
            <w:tcW w:w="8275" w:type="dxa"/>
          </w:tcPr>
          <w:p w:rsidR="0094228C" w:rsidRDefault="007C247A" w:rsidP="00C1264C">
            <w:r>
              <w:t>No</w:t>
            </w:r>
          </w:p>
        </w:tc>
      </w:tr>
    </w:tbl>
    <w:p w:rsidR="0094228C" w:rsidRDefault="0094228C" w:rsidP="00270E87"/>
    <w:p w:rsidR="0017689D" w:rsidRDefault="0017689D" w:rsidP="00270E87">
      <w:r>
        <w:t xml:space="preserve">Is there a need for more classified professional support in your area, please describe this </w:t>
      </w:r>
      <w:proofErr w:type="gramStart"/>
      <w:r>
        <w:t>need.</w:t>
      </w:r>
      <w:proofErr w:type="gramEnd"/>
      <w:r>
        <w:t xml:space="preserve">  Indicate how it would support the college mission and college goals for success, and completion.</w:t>
      </w:r>
    </w:p>
    <w:tbl>
      <w:tblPr>
        <w:tblStyle w:val="TableGrid"/>
        <w:tblW w:w="0" w:type="auto"/>
        <w:tblInd w:w="720" w:type="dxa"/>
        <w:tblLook w:val="04A0" w:firstRow="1" w:lastRow="0" w:firstColumn="1" w:lastColumn="0" w:noHBand="0" w:noVBand="1"/>
      </w:tblPr>
      <w:tblGrid>
        <w:gridCol w:w="8275"/>
      </w:tblGrid>
      <w:tr w:rsidR="0094228C" w:rsidTr="00C1264C">
        <w:trPr>
          <w:trHeight w:val="864"/>
        </w:trPr>
        <w:tc>
          <w:tcPr>
            <w:tcW w:w="8275" w:type="dxa"/>
          </w:tcPr>
          <w:p w:rsidR="0094228C" w:rsidRDefault="00693D2B" w:rsidP="00C1264C">
            <w:r>
              <w:t>One current classified will work.</w:t>
            </w:r>
          </w:p>
        </w:tc>
      </w:tr>
    </w:tbl>
    <w:p w:rsidR="0094228C" w:rsidRPr="0021604C" w:rsidRDefault="0094228C" w:rsidP="00270E87"/>
    <w:p w:rsidR="0021604C" w:rsidRDefault="0021604C" w:rsidP="00270E87">
      <w:r w:rsidRPr="0021604C">
        <w:t>What factors serve as barriers to recruiting active faculty to your program(s)?</w:t>
      </w:r>
    </w:p>
    <w:tbl>
      <w:tblPr>
        <w:tblStyle w:val="TableGrid"/>
        <w:tblW w:w="0" w:type="auto"/>
        <w:tblInd w:w="720" w:type="dxa"/>
        <w:tblLook w:val="04A0" w:firstRow="1" w:lastRow="0" w:firstColumn="1" w:lastColumn="0" w:noHBand="0" w:noVBand="1"/>
      </w:tblPr>
      <w:tblGrid>
        <w:gridCol w:w="8275"/>
      </w:tblGrid>
      <w:tr w:rsidR="0094228C" w:rsidTr="00C1264C">
        <w:trPr>
          <w:trHeight w:val="864"/>
        </w:trPr>
        <w:tc>
          <w:tcPr>
            <w:tcW w:w="8275" w:type="dxa"/>
          </w:tcPr>
          <w:p w:rsidR="0094228C" w:rsidRDefault="00693D2B" w:rsidP="00C1264C">
            <w:r>
              <w:t>Qualified instructors</w:t>
            </w:r>
          </w:p>
        </w:tc>
      </w:tr>
    </w:tbl>
    <w:p w:rsidR="0094228C" w:rsidRDefault="0094228C" w:rsidP="00270E87"/>
    <w:p w:rsidR="008078E2" w:rsidRPr="000E1EC1" w:rsidRDefault="008078E2" w:rsidP="008078E2">
      <w:pPr>
        <w:pStyle w:val="Heading2"/>
      </w:pPr>
      <w:bookmarkStart w:id="38" w:name="_Toc497143839"/>
      <w:r w:rsidRPr="000E1EC1">
        <w:t>Review Process Feedback</w:t>
      </w:r>
      <w:bookmarkEnd w:id="38"/>
    </w:p>
    <w:p w:rsidR="008078E2" w:rsidRDefault="008078E2" w:rsidP="008078E2">
      <w:r>
        <w:t>Please share any recommendations for improvements in the Program Review process, analysis, and questions.  Your comments will become part of the permanent review record.</w:t>
      </w:r>
    </w:p>
    <w:tbl>
      <w:tblPr>
        <w:tblStyle w:val="TableGrid"/>
        <w:tblW w:w="0" w:type="auto"/>
        <w:tblInd w:w="720" w:type="dxa"/>
        <w:tblLook w:val="04A0" w:firstRow="1" w:lastRow="0" w:firstColumn="1" w:lastColumn="0" w:noHBand="0" w:noVBand="1"/>
      </w:tblPr>
      <w:tblGrid>
        <w:gridCol w:w="8275"/>
      </w:tblGrid>
      <w:tr w:rsidR="008078E2" w:rsidTr="00C1264C">
        <w:trPr>
          <w:trHeight w:val="864"/>
        </w:trPr>
        <w:tc>
          <w:tcPr>
            <w:tcW w:w="8275" w:type="dxa"/>
          </w:tcPr>
          <w:p w:rsidR="008078E2" w:rsidRDefault="00693D2B" w:rsidP="00C1264C">
            <w:r>
              <w:t>Great</w:t>
            </w:r>
          </w:p>
        </w:tc>
      </w:tr>
    </w:tbl>
    <w:p w:rsidR="008078E2" w:rsidRDefault="008078E2" w:rsidP="008078E2"/>
    <w:p w:rsidR="008078E2" w:rsidRPr="008B558D" w:rsidRDefault="008078E2" w:rsidP="008078E2">
      <w:pPr>
        <w:pStyle w:val="Heading1"/>
      </w:pPr>
      <w:bookmarkStart w:id="39" w:name="_Toc497143840"/>
      <w:r w:rsidRPr="008B558D">
        <w:lastRenderedPageBreak/>
        <w:t>Executive Summary</w:t>
      </w:r>
      <w:bookmarkEnd w:id="39"/>
    </w:p>
    <w:p w:rsidR="008078E2" w:rsidRPr="008B558D" w:rsidRDefault="008078E2" w:rsidP="008078E2">
      <w:r w:rsidRPr="008B558D">
        <w:t xml:space="preserve">Provide an executive summary of the findings of this program review. Your audience will be your </w:t>
      </w:r>
      <w:r>
        <w:t>Division Program Review Group, the MJC Program Review Workgroup, and the various councils of MJC.</w:t>
      </w:r>
      <w:r w:rsidRPr="008B558D">
        <w:t> </w:t>
      </w:r>
    </w:p>
    <w:tbl>
      <w:tblPr>
        <w:tblStyle w:val="TableGrid"/>
        <w:tblW w:w="0" w:type="auto"/>
        <w:tblInd w:w="720" w:type="dxa"/>
        <w:tblLook w:val="04A0" w:firstRow="1" w:lastRow="0" w:firstColumn="1" w:lastColumn="0" w:noHBand="0" w:noVBand="1"/>
      </w:tblPr>
      <w:tblGrid>
        <w:gridCol w:w="8275"/>
      </w:tblGrid>
      <w:tr w:rsidR="008078E2" w:rsidTr="00C1264C">
        <w:trPr>
          <w:trHeight w:val="864"/>
        </w:trPr>
        <w:tc>
          <w:tcPr>
            <w:tcW w:w="8275" w:type="dxa"/>
          </w:tcPr>
          <w:p w:rsidR="008078E2" w:rsidRDefault="008078E2" w:rsidP="00C1264C"/>
        </w:tc>
      </w:tr>
    </w:tbl>
    <w:p w:rsidR="008078E2" w:rsidRPr="002E7071" w:rsidRDefault="008078E2" w:rsidP="00270E87"/>
    <w:sectPr w:rsidR="008078E2" w:rsidRPr="002E7071" w:rsidSect="00270E87">
      <w:footerReference w:type="default" r:id="rId31"/>
      <w:pgSz w:w="12240" w:h="15840"/>
      <w:pgMar w:top="990" w:right="171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867" w:rsidRDefault="00AA3867" w:rsidP="00A41896">
      <w:pPr>
        <w:spacing w:after="0"/>
      </w:pPr>
      <w:r>
        <w:separator/>
      </w:r>
    </w:p>
  </w:endnote>
  <w:endnote w:type="continuationSeparator" w:id="0">
    <w:p w:rsidR="00AA3867" w:rsidRDefault="00AA3867" w:rsidP="00A41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234" w:rsidRDefault="00CC7234">
    <w:pPr>
      <w:pStyle w:val="Footer"/>
    </w:pPr>
    <w:r>
      <w:t>Program Review 2017</w:t>
    </w:r>
    <w:r>
      <w:tab/>
      <w:t>[</w:t>
    </w:r>
    <w:hyperlink w:anchor="_top" w:history="1">
      <w:r w:rsidRPr="00A41896">
        <w:rPr>
          <w:rStyle w:val="Hyperlink"/>
        </w:rPr>
        <w:t>Top</w:t>
      </w:r>
    </w:hyperlink>
    <w:r>
      <w:t>]</w:t>
    </w:r>
    <w:r>
      <w:tab/>
    </w:r>
    <w:sdt>
      <w:sdtPr>
        <w:id w:val="23070287"/>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15787E">
          <w:rPr>
            <w:noProof/>
          </w:rPr>
          <w:t>4</w:t>
        </w:r>
        <w:r>
          <w:rPr>
            <w:noProof/>
          </w:rPr>
          <w:fldChar w:fldCharType="end"/>
        </w:r>
      </w:sdtContent>
    </w:sdt>
  </w:p>
  <w:p w:rsidR="00CC7234" w:rsidRDefault="00CC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867" w:rsidRDefault="00AA3867" w:rsidP="00A41896">
      <w:pPr>
        <w:spacing w:after="0"/>
      </w:pPr>
      <w:r>
        <w:separator/>
      </w:r>
    </w:p>
  </w:footnote>
  <w:footnote w:type="continuationSeparator" w:id="0">
    <w:p w:rsidR="00AA3867" w:rsidRDefault="00AA3867" w:rsidP="00A418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12F66"/>
    <w:multiLevelType w:val="multilevel"/>
    <w:tmpl w:val="3A3A1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53660D"/>
    <w:multiLevelType w:val="hybridMultilevel"/>
    <w:tmpl w:val="83FA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757E"/>
    <w:multiLevelType w:val="multilevel"/>
    <w:tmpl w:val="D6DC6AD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Segoe UI" w:eastAsiaTheme="minorHAnsi"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1CA2"/>
    <w:multiLevelType w:val="multilevel"/>
    <w:tmpl w:val="6E7A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A4C45"/>
    <w:multiLevelType w:val="multilevel"/>
    <w:tmpl w:val="69A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067F8"/>
    <w:multiLevelType w:val="hybridMultilevel"/>
    <w:tmpl w:val="D18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75A1E"/>
    <w:multiLevelType w:val="multilevel"/>
    <w:tmpl w:val="EAFA3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5686F"/>
    <w:multiLevelType w:val="hybridMultilevel"/>
    <w:tmpl w:val="565E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8E110D"/>
    <w:multiLevelType w:val="multilevel"/>
    <w:tmpl w:val="8C1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277080"/>
    <w:multiLevelType w:val="multilevel"/>
    <w:tmpl w:val="485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3"/>
  </w:num>
  <w:num w:numId="5">
    <w:abstractNumId w:val="1"/>
  </w:num>
  <w:num w:numId="6">
    <w:abstractNumId w:val="6"/>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71"/>
    <w:rsid w:val="00004D1C"/>
    <w:rsid w:val="00023EFB"/>
    <w:rsid w:val="00060227"/>
    <w:rsid w:val="000841F8"/>
    <w:rsid w:val="000B5CD4"/>
    <w:rsid w:val="000C4D84"/>
    <w:rsid w:val="000D5F5A"/>
    <w:rsid w:val="000E1EC1"/>
    <w:rsid w:val="000F740B"/>
    <w:rsid w:val="00105180"/>
    <w:rsid w:val="00120869"/>
    <w:rsid w:val="00123E00"/>
    <w:rsid w:val="00132F3F"/>
    <w:rsid w:val="0013408B"/>
    <w:rsid w:val="00140F83"/>
    <w:rsid w:val="00143670"/>
    <w:rsid w:val="0014444F"/>
    <w:rsid w:val="00154347"/>
    <w:rsid w:val="0015787E"/>
    <w:rsid w:val="0017689D"/>
    <w:rsid w:val="001813F2"/>
    <w:rsid w:val="001B68AA"/>
    <w:rsid w:val="001D06CC"/>
    <w:rsid w:val="001D2AC2"/>
    <w:rsid w:val="0021604C"/>
    <w:rsid w:val="00251762"/>
    <w:rsid w:val="00270E87"/>
    <w:rsid w:val="002A4B53"/>
    <w:rsid w:val="002C5D6E"/>
    <w:rsid w:val="002E7071"/>
    <w:rsid w:val="00314F11"/>
    <w:rsid w:val="00336E47"/>
    <w:rsid w:val="00362696"/>
    <w:rsid w:val="00375115"/>
    <w:rsid w:val="00395D50"/>
    <w:rsid w:val="003E614A"/>
    <w:rsid w:val="004128FE"/>
    <w:rsid w:val="0042079C"/>
    <w:rsid w:val="004A3FC0"/>
    <w:rsid w:val="004C505D"/>
    <w:rsid w:val="00500680"/>
    <w:rsid w:val="00507C55"/>
    <w:rsid w:val="00531E17"/>
    <w:rsid w:val="005379B2"/>
    <w:rsid w:val="00544C5B"/>
    <w:rsid w:val="00546F5D"/>
    <w:rsid w:val="00555E6E"/>
    <w:rsid w:val="00566E3A"/>
    <w:rsid w:val="005767A9"/>
    <w:rsid w:val="00590D55"/>
    <w:rsid w:val="005C6EC4"/>
    <w:rsid w:val="005D7A13"/>
    <w:rsid w:val="005F7A99"/>
    <w:rsid w:val="0060233B"/>
    <w:rsid w:val="00606DA5"/>
    <w:rsid w:val="0063234A"/>
    <w:rsid w:val="00657FB9"/>
    <w:rsid w:val="00693D2B"/>
    <w:rsid w:val="006C443A"/>
    <w:rsid w:val="006F7F39"/>
    <w:rsid w:val="007147E4"/>
    <w:rsid w:val="007560F1"/>
    <w:rsid w:val="00765329"/>
    <w:rsid w:val="00777F8B"/>
    <w:rsid w:val="00777FEB"/>
    <w:rsid w:val="00785A67"/>
    <w:rsid w:val="007A1B7F"/>
    <w:rsid w:val="007C247A"/>
    <w:rsid w:val="007D1115"/>
    <w:rsid w:val="007D72DC"/>
    <w:rsid w:val="007E5C2E"/>
    <w:rsid w:val="007E6632"/>
    <w:rsid w:val="007E793E"/>
    <w:rsid w:val="008078E2"/>
    <w:rsid w:val="008144D1"/>
    <w:rsid w:val="008154DB"/>
    <w:rsid w:val="00816A49"/>
    <w:rsid w:val="00821BBD"/>
    <w:rsid w:val="00853B11"/>
    <w:rsid w:val="0085706F"/>
    <w:rsid w:val="008603BE"/>
    <w:rsid w:val="00863ED4"/>
    <w:rsid w:val="00866759"/>
    <w:rsid w:val="00882BA7"/>
    <w:rsid w:val="0088524E"/>
    <w:rsid w:val="00885816"/>
    <w:rsid w:val="0089138A"/>
    <w:rsid w:val="00894EF2"/>
    <w:rsid w:val="008B558D"/>
    <w:rsid w:val="008E08FF"/>
    <w:rsid w:val="008E267D"/>
    <w:rsid w:val="008E377A"/>
    <w:rsid w:val="008E3A44"/>
    <w:rsid w:val="008F023B"/>
    <w:rsid w:val="00907EFB"/>
    <w:rsid w:val="00915ADA"/>
    <w:rsid w:val="0092055F"/>
    <w:rsid w:val="009215C1"/>
    <w:rsid w:val="0094040A"/>
    <w:rsid w:val="0094228C"/>
    <w:rsid w:val="009675B5"/>
    <w:rsid w:val="00981E57"/>
    <w:rsid w:val="009C78CB"/>
    <w:rsid w:val="009D1FC4"/>
    <w:rsid w:val="009F2A93"/>
    <w:rsid w:val="00A27C18"/>
    <w:rsid w:val="00A41896"/>
    <w:rsid w:val="00A474FC"/>
    <w:rsid w:val="00A60608"/>
    <w:rsid w:val="00A62A16"/>
    <w:rsid w:val="00AA3867"/>
    <w:rsid w:val="00AA793A"/>
    <w:rsid w:val="00AB1E43"/>
    <w:rsid w:val="00AD5D51"/>
    <w:rsid w:val="00B11843"/>
    <w:rsid w:val="00B13B1A"/>
    <w:rsid w:val="00B22A73"/>
    <w:rsid w:val="00B23826"/>
    <w:rsid w:val="00B463E0"/>
    <w:rsid w:val="00B5015B"/>
    <w:rsid w:val="00B64DF0"/>
    <w:rsid w:val="00B73814"/>
    <w:rsid w:val="00BE6AAA"/>
    <w:rsid w:val="00BF172B"/>
    <w:rsid w:val="00C05820"/>
    <w:rsid w:val="00C1264C"/>
    <w:rsid w:val="00C30344"/>
    <w:rsid w:val="00C470DB"/>
    <w:rsid w:val="00C76015"/>
    <w:rsid w:val="00CA6E81"/>
    <w:rsid w:val="00CB481E"/>
    <w:rsid w:val="00CC102F"/>
    <w:rsid w:val="00CC4F70"/>
    <w:rsid w:val="00CC7234"/>
    <w:rsid w:val="00CF0DA3"/>
    <w:rsid w:val="00D05B05"/>
    <w:rsid w:val="00D118D8"/>
    <w:rsid w:val="00D21101"/>
    <w:rsid w:val="00D440DB"/>
    <w:rsid w:val="00D64F61"/>
    <w:rsid w:val="00D961B7"/>
    <w:rsid w:val="00DA4C4C"/>
    <w:rsid w:val="00DA7CE3"/>
    <w:rsid w:val="00DC3A3F"/>
    <w:rsid w:val="00DD410E"/>
    <w:rsid w:val="00DF7512"/>
    <w:rsid w:val="00E567B3"/>
    <w:rsid w:val="00E81405"/>
    <w:rsid w:val="00F433D2"/>
    <w:rsid w:val="00F43E4E"/>
    <w:rsid w:val="00F9634B"/>
    <w:rsid w:val="00FB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0914"/>
  <w15:chartTrackingRefBased/>
  <w15:docId w15:val="{E3ABDA4D-4888-4CFF-AAA2-8EFAC029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896"/>
    <w:pPr>
      <w:shd w:val="clear" w:color="auto" w:fill="FFFFFF"/>
      <w:spacing w:line="240" w:lineRule="auto"/>
    </w:pPr>
    <w:rPr>
      <w:rFonts w:ascii="Segoe UI" w:eastAsia="Times New Roman" w:hAnsi="Segoe UI" w:cs="Segoe UI"/>
      <w:color w:val="333333"/>
      <w:sz w:val="18"/>
      <w:szCs w:val="18"/>
    </w:rPr>
  </w:style>
  <w:style w:type="paragraph" w:styleId="Heading1">
    <w:name w:val="heading 1"/>
    <w:basedOn w:val="Normal"/>
    <w:next w:val="Normal"/>
    <w:link w:val="Heading1Char"/>
    <w:uiPriority w:val="9"/>
    <w:qFormat/>
    <w:rsid w:val="00777FEB"/>
    <w:pPr>
      <w:keepNext/>
      <w:pageBreakBefore/>
      <w:pBdr>
        <w:top w:val="single" w:sz="4" w:space="1" w:color="auto"/>
      </w:pBdr>
      <w:spacing w:before="300"/>
      <w:outlineLvl w:val="0"/>
    </w:pPr>
    <w:rPr>
      <w:rFonts w:ascii="Helvetica" w:hAnsi="Helvetica" w:cs="Helvetica"/>
      <w:sz w:val="32"/>
      <w:szCs w:val="27"/>
    </w:rPr>
  </w:style>
  <w:style w:type="paragraph" w:styleId="Heading2">
    <w:name w:val="heading 2"/>
    <w:basedOn w:val="Normal"/>
    <w:next w:val="Normal"/>
    <w:link w:val="Heading2Char"/>
    <w:uiPriority w:val="9"/>
    <w:unhideWhenUsed/>
    <w:qFormat/>
    <w:rsid w:val="00A41896"/>
    <w:pPr>
      <w:spacing w:before="160"/>
      <w:outlineLvl w:val="1"/>
    </w:pPr>
    <w:rPr>
      <w:rFonts w:ascii="Helvetica" w:hAnsi="Helvetica" w:cs="Helvetica"/>
      <w:sz w:val="27"/>
      <w:szCs w:val="27"/>
    </w:rPr>
  </w:style>
  <w:style w:type="paragraph" w:styleId="Heading3">
    <w:name w:val="heading 3"/>
    <w:basedOn w:val="Heading2"/>
    <w:link w:val="Heading3Char"/>
    <w:uiPriority w:val="9"/>
    <w:qFormat/>
    <w:rsid w:val="00CC7234"/>
    <w:pPr>
      <w:outlineLvl w:val="2"/>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7234"/>
    <w:rPr>
      <w:rFonts w:ascii="Helvetica" w:eastAsia="Times New Roman" w:hAnsi="Helvetica" w:cs="Helvetica"/>
      <w:color w:val="333333"/>
      <w:sz w:val="23"/>
      <w:szCs w:val="27"/>
      <w:shd w:val="clear" w:color="auto" w:fill="FFFFFF"/>
    </w:rPr>
  </w:style>
  <w:style w:type="character" w:styleId="Hyperlink">
    <w:name w:val="Hyperlink"/>
    <w:basedOn w:val="DefaultParagraphFont"/>
    <w:uiPriority w:val="99"/>
    <w:unhideWhenUsed/>
    <w:rsid w:val="002E7071"/>
    <w:rPr>
      <w:color w:val="0000FF"/>
      <w:u w:val="single"/>
    </w:rPr>
  </w:style>
  <w:style w:type="table" w:styleId="TableGrid">
    <w:name w:val="Table Grid"/>
    <w:basedOn w:val="TableNormal"/>
    <w:uiPriority w:val="39"/>
    <w:rsid w:val="002E7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071"/>
    <w:pPr>
      <w:ind w:left="720"/>
      <w:contextualSpacing/>
    </w:pPr>
  </w:style>
  <w:style w:type="paragraph" w:customStyle="1" w:styleId="xmsonormal">
    <w:name w:val="x_msonormal"/>
    <w:basedOn w:val="Normal"/>
    <w:rsid w:val="002E7071"/>
    <w:pPr>
      <w:spacing w:after="0"/>
    </w:pPr>
    <w:rPr>
      <w:rFonts w:ascii="Times New Roman" w:hAnsi="Times New Roman" w:cs="Times New Roman"/>
      <w:sz w:val="24"/>
      <w:szCs w:val="24"/>
    </w:rPr>
  </w:style>
  <w:style w:type="character" w:customStyle="1" w:styleId="xapple-converted-space">
    <w:name w:val="x_apple-converted-space"/>
    <w:basedOn w:val="DefaultParagraphFont"/>
    <w:rsid w:val="002E7071"/>
  </w:style>
  <w:style w:type="character" w:customStyle="1" w:styleId="apple-converted-space">
    <w:name w:val="apple-converted-space"/>
    <w:basedOn w:val="DefaultParagraphFont"/>
    <w:rsid w:val="009F2A93"/>
  </w:style>
  <w:style w:type="character" w:styleId="Strong">
    <w:name w:val="Strong"/>
    <w:basedOn w:val="DefaultParagraphFont"/>
    <w:uiPriority w:val="22"/>
    <w:qFormat/>
    <w:rsid w:val="009F2A93"/>
    <w:rPr>
      <w:b/>
      <w:bCs/>
    </w:rPr>
  </w:style>
  <w:style w:type="character" w:customStyle="1" w:styleId="Heading1Char">
    <w:name w:val="Heading 1 Char"/>
    <w:basedOn w:val="DefaultParagraphFont"/>
    <w:link w:val="Heading1"/>
    <w:uiPriority w:val="9"/>
    <w:rsid w:val="00777FEB"/>
    <w:rPr>
      <w:rFonts w:ascii="Helvetica" w:eastAsia="Times New Roman" w:hAnsi="Helvetica" w:cs="Helvetica"/>
      <w:color w:val="333333"/>
      <w:sz w:val="32"/>
      <w:szCs w:val="27"/>
      <w:shd w:val="clear" w:color="auto" w:fill="FFFFFF"/>
    </w:rPr>
  </w:style>
  <w:style w:type="paragraph" w:styleId="BalloonText">
    <w:name w:val="Balloon Text"/>
    <w:basedOn w:val="Normal"/>
    <w:link w:val="BalloonTextChar"/>
    <w:uiPriority w:val="99"/>
    <w:semiHidden/>
    <w:unhideWhenUsed/>
    <w:rsid w:val="000C4D84"/>
    <w:pPr>
      <w:spacing w:after="0"/>
    </w:pPr>
  </w:style>
  <w:style w:type="character" w:customStyle="1" w:styleId="BalloonTextChar">
    <w:name w:val="Balloon Text Char"/>
    <w:basedOn w:val="DefaultParagraphFont"/>
    <w:link w:val="BalloonText"/>
    <w:uiPriority w:val="99"/>
    <w:semiHidden/>
    <w:rsid w:val="000C4D84"/>
    <w:rPr>
      <w:rFonts w:ascii="Segoe UI" w:hAnsi="Segoe UI" w:cs="Segoe UI"/>
      <w:sz w:val="18"/>
      <w:szCs w:val="18"/>
    </w:rPr>
  </w:style>
  <w:style w:type="character" w:customStyle="1" w:styleId="Mention1">
    <w:name w:val="Mention1"/>
    <w:basedOn w:val="DefaultParagraphFont"/>
    <w:uiPriority w:val="99"/>
    <w:semiHidden/>
    <w:unhideWhenUsed/>
    <w:rsid w:val="001D06CC"/>
    <w:rPr>
      <w:color w:val="2B579A"/>
      <w:shd w:val="clear" w:color="auto" w:fill="E6E6E6"/>
    </w:rPr>
  </w:style>
  <w:style w:type="character" w:styleId="FollowedHyperlink">
    <w:name w:val="FollowedHyperlink"/>
    <w:basedOn w:val="DefaultParagraphFont"/>
    <w:uiPriority w:val="99"/>
    <w:semiHidden/>
    <w:unhideWhenUsed/>
    <w:rsid w:val="00C76015"/>
    <w:rPr>
      <w:color w:val="954F72" w:themeColor="followedHyperlink"/>
      <w:u w:val="single"/>
    </w:rPr>
  </w:style>
  <w:style w:type="paragraph" w:styleId="Revision">
    <w:name w:val="Revision"/>
    <w:hidden/>
    <w:uiPriority w:val="99"/>
    <w:semiHidden/>
    <w:rsid w:val="00765329"/>
    <w:pPr>
      <w:spacing w:after="0" w:line="240" w:lineRule="auto"/>
    </w:pPr>
  </w:style>
  <w:style w:type="paragraph" w:styleId="TOCHeading">
    <w:name w:val="TOC Heading"/>
    <w:basedOn w:val="Heading1"/>
    <w:next w:val="Normal"/>
    <w:uiPriority w:val="39"/>
    <w:unhideWhenUsed/>
    <w:qFormat/>
    <w:rsid w:val="00777FEB"/>
    <w:pPr>
      <w:keepLines/>
      <w:pageBreakBefore w:val="0"/>
      <w:pBdr>
        <w:top w:val="none" w:sz="0" w:space="0" w:color="auto"/>
      </w:pBdr>
      <w:shd w:val="clear" w:color="auto" w:fill="auto"/>
      <w:spacing w:before="240" w:after="0" w:line="259" w:lineRule="auto"/>
      <w:outlineLvl w:val="9"/>
    </w:pPr>
    <w:rPr>
      <w:rFonts w:asciiTheme="majorHAnsi" w:eastAsiaTheme="majorEastAsia" w:hAnsiTheme="majorHAnsi" w:cstheme="majorBidi"/>
      <w:color w:val="2F5496" w:themeColor="accent1" w:themeShade="BF"/>
      <w:szCs w:val="32"/>
    </w:rPr>
  </w:style>
  <w:style w:type="paragraph" w:styleId="TOC1">
    <w:name w:val="toc 1"/>
    <w:basedOn w:val="Normal"/>
    <w:next w:val="Normal"/>
    <w:autoRedefine/>
    <w:uiPriority w:val="39"/>
    <w:unhideWhenUsed/>
    <w:rsid w:val="00777FEB"/>
    <w:pPr>
      <w:spacing w:after="100"/>
    </w:pPr>
  </w:style>
  <w:style w:type="paragraph" w:styleId="TOC3">
    <w:name w:val="toc 3"/>
    <w:basedOn w:val="Normal"/>
    <w:next w:val="Normal"/>
    <w:autoRedefine/>
    <w:uiPriority w:val="39"/>
    <w:unhideWhenUsed/>
    <w:rsid w:val="00777FEB"/>
    <w:pPr>
      <w:spacing w:after="100"/>
      <w:ind w:left="440"/>
    </w:pPr>
  </w:style>
  <w:style w:type="character" w:customStyle="1" w:styleId="Heading2Char">
    <w:name w:val="Heading 2 Char"/>
    <w:basedOn w:val="DefaultParagraphFont"/>
    <w:link w:val="Heading2"/>
    <w:uiPriority w:val="9"/>
    <w:rsid w:val="00A41896"/>
    <w:rPr>
      <w:rFonts w:ascii="Helvetica" w:eastAsia="Times New Roman" w:hAnsi="Helvetica" w:cs="Helvetica"/>
      <w:color w:val="333333"/>
      <w:sz w:val="27"/>
      <w:szCs w:val="27"/>
      <w:shd w:val="clear" w:color="auto" w:fill="FFFFFF"/>
    </w:rPr>
  </w:style>
  <w:style w:type="paragraph" w:styleId="TOC2">
    <w:name w:val="toc 2"/>
    <w:basedOn w:val="Normal"/>
    <w:next w:val="Normal"/>
    <w:autoRedefine/>
    <w:uiPriority w:val="39"/>
    <w:unhideWhenUsed/>
    <w:rsid w:val="00A41896"/>
    <w:pPr>
      <w:spacing w:after="100"/>
      <w:ind w:left="220"/>
    </w:pPr>
  </w:style>
  <w:style w:type="paragraph" w:styleId="Title">
    <w:name w:val="Title"/>
    <w:basedOn w:val="Normal"/>
    <w:next w:val="Normal"/>
    <w:link w:val="TitleChar"/>
    <w:uiPriority w:val="10"/>
    <w:qFormat/>
    <w:rsid w:val="00A41896"/>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41896"/>
    <w:rPr>
      <w:rFonts w:asciiTheme="majorHAnsi" w:eastAsiaTheme="majorEastAsia" w:hAnsiTheme="majorHAnsi" w:cstheme="majorBidi"/>
      <w:spacing w:val="-10"/>
      <w:kern w:val="28"/>
      <w:sz w:val="56"/>
      <w:szCs w:val="56"/>
      <w:shd w:val="clear" w:color="auto" w:fill="FFFFFF"/>
    </w:rPr>
  </w:style>
  <w:style w:type="paragraph" w:styleId="Header">
    <w:name w:val="header"/>
    <w:basedOn w:val="Normal"/>
    <w:link w:val="HeaderChar"/>
    <w:uiPriority w:val="99"/>
    <w:unhideWhenUsed/>
    <w:rsid w:val="00A41896"/>
    <w:pPr>
      <w:tabs>
        <w:tab w:val="center" w:pos="4680"/>
        <w:tab w:val="right" w:pos="9360"/>
      </w:tabs>
      <w:spacing w:after="0"/>
    </w:pPr>
  </w:style>
  <w:style w:type="character" w:customStyle="1" w:styleId="HeaderChar">
    <w:name w:val="Header Char"/>
    <w:basedOn w:val="DefaultParagraphFont"/>
    <w:link w:val="Header"/>
    <w:uiPriority w:val="99"/>
    <w:rsid w:val="00A41896"/>
    <w:rPr>
      <w:rFonts w:ascii="Segoe UI" w:eastAsia="Times New Roman" w:hAnsi="Segoe UI" w:cs="Segoe UI"/>
      <w:color w:val="333333"/>
      <w:sz w:val="18"/>
      <w:szCs w:val="18"/>
      <w:shd w:val="clear" w:color="auto" w:fill="FFFFFF"/>
    </w:rPr>
  </w:style>
  <w:style w:type="paragraph" w:styleId="Footer">
    <w:name w:val="footer"/>
    <w:basedOn w:val="Normal"/>
    <w:link w:val="FooterChar"/>
    <w:uiPriority w:val="99"/>
    <w:unhideWhenUsed/>
    <w:rsid w:val="00A41896"/>
    <w:pPr>
      <w:tabs>
        <w:tab w:val="center" w:pos="4680"/>
        <w:tab w:val="right" w:pos="9360"/>
      </w:tabs>
      <w:spacing w:after="0"/>
    </w:pPr>
  </w:style>
  <w:style w:type="character" w:customStyle="1" w:styleId="FooterChar">
    <w:name w:val="Footer Char"/>
    <w:basedOn w:val="DefaultParagraphFont"/>
    <w:link w:val="Footer"/>
    <w:uiPriority w:val="99"/>
    <w:rsid w:val="00A41896"/>
    <w:rPr>
      <w:rFonts w:ascii="Segoe UI" w:eastAsia="Times New Roman" w:hAnsi="Segoe UI" w:cs="Segoe UI"/>
      <w:color w:val="333333"/>
      <w:sz w:val="18"/>
      <w:szCs w:val="18"/>
      <w:shd w:val="clear" w:color="auto" w:fill="FFFFFF"/>
    </w:rPr>
  </w:style>
  <w:style w:type="paragraph" w:styleId="NoSpacing">
    <w:name w:val="No Spacing"/>
    <w:link w:val="NoSpacingChar"/>
    <w:uiPriority w:val="1"/>
    <w:qFormat/>
    <w:rsid w:val="00A41896"/>
    <w:pPr>
      <w:spacing w:after="0" w:line="240" w:lineRule="auto"/>
    </w:pPr>
    <w:rPr>
      <w:rFonts w:eastAsiaTheme="minorEastAsia"/>
    </w:rPr>
  </w:style>
  <w:style w:type="character" w:customStyle="1" w:styleId="NoSpacingChar">
    <w:name w:val="No Spacing Char"/>
    <w:basedOn w:val="DefaultParagraphFont"/>
    <w:link w:val="NoSpacing"/>
    <w:uiPriority w:val="1"/>
    <w:rsid w:val="00A41896"/>
    <w:rPr>
      <w:rFonts w:eastAsiaTheme="minorEastAsia"/>
    </w:rPr>
  </w:style>
  <w:style w:type="character" w:styleId="SubtleEmphasis">
    <w:name w:val="Subtle Emphasis"/>
    <w:basedOn w:val="DefaultParagraphFont"/>
    <w:uiPriority w:val="19"/>
    <w:qFormat/>
    <w:rsid w:val="00140F83"/>
    <w:rPr>
      <w:i/>
      <w:iCs/>
      <w:color w:val="404040" w:themeColor="text1" w:themeTint="BF"/>
    </w:rPr>
  </w:style>
  <w:style w:type="character" w:customStyle="1" w:styleId="UnresolvedMention1">
    <w:name w:val="Unresolved Mention1"/>
    <w:basedOn w:val="DefaultParagraphFont"/>
    <w:uiPriority w:val="99"/>
    <w:semiHidden/>
    <w:unhideWhenUsed/>
    <w:rsid w:val="00D118D8"/>
    <w:rPr>
      <w:color w:val="808080"/>
      <w:shd w:val="clear" w:color="auto" w:fill="E6E6E6"/>
    </w:rPr>
  </w:style>
  <w:style w:type="table" w:styleId="GridTable1Light-Accent1">
    <w:name w:val="Grid Table 1 Light Accent 1"/>
    <w:basedOn w:val="TableNormal"/>
    <w:uiPriority w:val="46"/>
    <w:rsid w:val="00D118D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8858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6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498">
          <w:marLeft w:val="0"/>
          <w:marRight w:val="0"/>
          <w:marTop w:val="0"/>
          <w:marBottom w:val="0"/>
          <w:divBdr>
            <w:top w:val="none" w:sz="0" w:space="0" w:color="auto"/>
            <w:left w:val="none" w:sz="0" w:space="0" w:color="auto"/>
            <w:bottom w:val="none" w:sz="0" w:space="0" w:color="auto"/>
            <w:right w:val="none" w:sz="0" w:space="0" w:color="auto"/>
          </w:divBdr>
        </w:div>
        <w:div w:id="69162437">
          <w:marLeft w:val="0"/>
          <w:marRight w:val="0"/>
          <w:marTop w:val="0"/>
          <w:marBottom w:val="0"/>
          <w:divBdr>
            <w:top w:val="none" w:sz="0" w:space="0" w:color="auto"/>
            <w:left w:val="none" w:sz="0" w:space="0" w:color="auto"/>
            <w:bottom w:val="none" w:sz="0" w:space="0" w:color="auto"/>
            <w:right w:val="none" w:sz="0" w:space="0" w:color="auto"/>
          </w:divBdr>
        </w:div>
      </w:divsChild>
    </w:div>
    <w:div w:id="32580840">
      <w:bodyDiv w:val="1"/>
      <w:marLeft w:val="0"/>
      <w:marRight w:val="0"/>
      <w:marTop w:val="0"/>
      <w:marBottom w:val="0"/>
      <w:divBdr>
        <w:top w:val="none" w:sz="0" w:space="0" w:color="auto"/>
        <w:left w:val="none" w:sz="0" w:space="0" w:color="auto"/>
        <w:bottom w:val="none" w:sz="0" w:space="0" w:color="auto"/>
        <w:right w:val="none" w:sz="0" w:space="0" w:color="auto"/>
      </w:divBdr>
      <w:divsChild>
        <w:div w:id="692345444">
          <w:marLeft w:val="-225"/>
          <w:marRight w:val="-225"/>
          <w:marTop w:val="0"/>
          <w:marBottom w:val="225"/>
          <w:divBdr>
            <w:top w:val="none" w:sz="0" w:space="0" w:color="auto"/>
            <w:left w:val="none" w:sz="0" w:space="0" w:color="auto"/>
            <w:bottom w:val="none" w:sz="0" w:space="0" w:color="auto"/>
            <w:right w:val="none" w:sz="0" w:space="0" w:color="auto"/>
          </w:divBdr>
          <w:divsChild>
            <w:div w:id="1934050800">
              <w:marLeft w:val="0"/>
              <w:marRight w:val="0"/>
              <w:marTop w:val="0"/>
              <w:marBottom w:val="0"/>
              <w:divBdr>
                <w:top w:val="none" w:sz="0" w:space="0" w:color="auto"/>
                <w:left w:val="none" w:sz="0" w:space="0" w:color="auto"/>
                <w:bottom w:val="none" w:sz="0" w:space="0" w:color="auto"/>
                <w:right w:val="none" w:sz="0" w:space="0" w:color="auto"/>
              </w:divBdr>
            </w:div>
          </w:divsChild>
        </w:div>
        <w:div w:id="436557690">
          <w:marLeft w:val="-225"/>
          <w:marRight w:val="-225"/>
          <w:marTop w:val="0"/>
          <w:marBottom w:val="225"/>
          <w:divBdr>
            <w:top w:val="none" w:sz="0" w:space="0" w:color="auto"/>
            <w:left w:val="none" w:sz="0" w:space="0" w:color="auto"/>
            <w:bottom w:val="none" w:sz="0" w:space="0" w:color="auto"/>
            <w:right w:val="none" w:sz="0" w:space="0" w:color="auto"/>
          </w:divBdr>
          <w:divsChild>
            <w:div w:id="1501460265">
              <w:marLeft w:val="0"/>
              <w:marRight w:val="0"/>
              <w:marTop w:val="0"/>
              <w:marBottom w:val="0"/>
              <w:divBdr>
                <w:top w:val="none" w:sz="0" w:space="0" w:color="auto"/>
                <w:left w:val="none" w:sz="0" w:space="0" w:color="auto"/>
                <w:bottom w:val="none" w:sz="0" w:space="0" w:color="auto"/>
                <w:right w:val="none" w:sz="0" w:space="0" w:color="auto"/>
              </w:divBdr>
              <w:divsChild>
                <w:div w:id="1571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5572">
      <w:bodyDiv w:val="1"/>
      <w:marLeft w:val="0"/>
      <w:marRight w:val="0"/>
      <w:marTop w:val="0"/>
      <w:marBottom w:val="0"/>
      <w:divBdr>
        <w:top w:val="none" w:sz="0" w:space="0" w:color="auto"/>
        <w:left w:val="none" w:sz="0" w:space="0" w:color="auto"/>
        <w:bottom w:val="none" w:sz="0" w:space="0" w:color="auto"/>
        <w:right w:val="none" w:sz="0" w:space="0" w:color="auto"/>
      </w:divBdr>
    </w:div>
    <w:div w:id="217516493">
      <w:bodyDiv w:val="1"/>
      <w:marLeft w:val="0"/>
      <w:marRight w:val="0"/>
      <w:marTop w:val="0"/>
      <w:marBottom w:val="0"/>
      <w:divBdr>
        <w:top w:val="none" w:sz="0" w:space="0" w:color="auto"/>
        <w:left w:val="none" w:sz="0" w:space="0" w:color="auto"/>
        <w:bottom w:val="none" w:sz="0" w:space="0" w:color="auto"/>
        <w:right w:val="none" w:sz="0" w:space="0" w:color="auto"/>
      </w:divBdr>
    </w:div>
    <w:div w:id="234127032">
      <w:bodyDiv w:val="1"/>
      <w:marLeft w:val="0"/>
      <w:marRight w:val="0"/>
      <w:marTop w:val="0"/>
      <w:marBottom w:val="0"/>
      <w:divBdr>
        <w:top w:val="none" w:sz="0" w:space="0" w:color="auto"/>
        <w:left w:val="none" w:sz="0" w:space="0" w:color="auto"/>
        <w:bottom w:val="none" w:sz="0" w:space="0" w:color="auto"/>
        <w:right w:val="none" w:sz="0" w:space="0" w:color="auto"/>
      </w:divBdr>
    </w:div>
    <w:div w:id="267740674">
      <w:bodyDiv w:val="1"/>
      <w:marLeft w:val="0"/>
      <w:marRight w:val="0"/>
      <w:marTop w:val="0"/>
      <w:marBottom w:val="0"/>
      <w:divBdr>
        <w:top w:val="none" w:sz="0" w:space="0" w:color="auto"/>
        <w:left w:val="none" w:sz="0" w:space="0" w:color="auto"/>
        <w:bottom w:val="none" w:sz="0" w:space="0" w:color="auto"/>
        <w:right w:val="none" w:sz="0" w:space="0" w:color="auto"/>
      </w:divBdr>
      <w:divsChild>
        <w:div w:id="426274588">
          <w:marLeft w:val="-225"/>
          <w:marRight w:val="-225"/>
          <w:marTop w:val="0"/>
          <w:marBottom w:val="225"/>
          <w:divBdr>
            <w:top w:val="none" w:sz="0" w:space="0" w:color="auto"/>
            <w:left w:val="none" w:sz="0" w:space="0" w:color="auto"/>
            <w:bottom w:val="none" w:sz="0" w:space="0" w:color="auto"/>
            <w:right w:val="none" w:sz="0" w:space="0" w:color="auto"/>
          </w:divBdr>
          <w:divsChild>
            <w:div w:id="659235122">
              <w:marLeft w:val="0"/>
              <w:marRight w:val="0"/>
              <w:marTop w:val="0"/>
              <w:marBottom w:val="0"/>
              <w:divBdr>
                <w:top w:val="none" w:sz="0" w:space="0" w:color="auto"/>
                <w:left w:val="none" w:sz="0" w:space="0" w:color="auto"/>
                <w:bottom w:val="none" w:sz="0" w:space="0" w:color="auto"/>
                <w:right w:val="none" w:sz="0" w:space="0" w:color="auto"/>
              </w:divBdr>
            </w:div>
          </w:divsChild>
        </w:div>
        <w:div w:id="117921985">
          <w:marLeft w:val="-225"/>
          <w:marRight w:val="-225"/>
          <w:marTop w:val="0"/>
          <w:marBottom w:val="225"/>
          <w:divBdr>
            <w:top w:val="none" w:sz="0" w:space="0" w:color="auto"/>
            <w:left w:val="none" w:sz="0" w:space="0" w:color="auto"/>
            <w:bottom w:val="none" w:sz="0" w:space="0" w:color="auto"/>
            <w:right w:val="none" w:sz="0" w:space="0" w:color="auto"/>
          </w:divBdr>
          <w:divsChild>
            <w:div w:id="1066486959">
              <w:marLeft w:val="0"/>
              <w:marRight w:val="0"/>
              <w:marTop w:val="0"/>
              <w:marBottom w:val="0"/>
              <w:divBdr>
                <w:top w:val="none" w:sz="0" w:space="0" w:color="auto"/>
                <w:left w:val="none" w:sz="0" w:space="0" w:color="auto"/>
                <w:bottom w:val="none" w:sz="0" w:space="0" w:color="auto"/>
                <w:right w:val="none" w:sz="0" w:space="0" w:color="auto"/>
              </w:divBdr>
              <w:divsChild>
                <w:div w:id="6162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38669">
      <w:bodyDiv w:val="1"/>
      <w:marLeft w:val="0"/>
      <w:marRight w:val="0"/>
      <w:marTop w:val="0"/>
      <w:marBottom w:val="0"/>
      <w:divBdr>
        <w:top w:val="none" w:sz="0" w:space="0" w:color="auto"/>
        <w:left w:val="none" w:sz="0" w:space="0" w:color="auto"/>
        <w:bottom w:val="none" w:sz="0" w:space="0" w:color="auto"/>
        <w:right w:val="none" w:sz="0" w:space="0" w:color="auto"/>
      </w:divBdr>
    </w:div>
    <w:div w:id="501438373">
      <w:bodyDiv w:val="1"/>
      <w:marLeft w:val="0"/>
      <w:marRight w:val="0"/>
      <w:marTop w:val="0"/>
      <w:marBottom w:val="0"/>
      <w:divBdr>
        <w:top w:val="none" w:sz="0" w:space="0" w:color="auto"/>
        <w:left w:val="none" w:sz="0" w:space="0" w:color="auto"/>
        <w:bottom w:val="none" w:sz="0" w:space="0" w:color="auto"/>
        <w:right w:val="none" w:sz="0" w:space="0" w:color="auto"/>
      </w:divBdr>
      <w:divsChild>
        <w:div w:id="1806698821">
          <w:marLeft w:val="-225"/>
          <w:marRight w:val="-225"/>
          <w:marTop w:val="0"/>
          <w:marBottom w:val="225"/>
          <w:divBdr>
            <w:top w:val="none" w:sz="0" w:space="0" w:color="auto"/>
            <w:left w:val="none" w:sz="0" w:space="0" w:color="auto"/>
            <w:bottom w:val="none" w:sz="0" w:space="0" w:color="auto"/>
            <w:right w:val="none" w:sz="0" w:space="0" w:color="auto"/>
          </w:divBdr>
          <w:divsChild>
            <w:div w:id="66146843">
              <w:marLeft w:val="0"/>
              <w:marRight w:val="0"/>
              <w:marTop w:val="0"/>
              <w:marBottom w:val="0"/>
              <w:divBdr>
                <w:top w:val="none" w:sz="0" w:space="0" w:color="auto"/>
                <w:left w:val="none" w:sz="0" w:space="0" w:color="auto"/>
                <w:bottom w:val="none" w:sz="0" w:space="0" w:color="auto"/>
                <w:right w:val="none" w:sz="0" w:space="0" w:color="auto"/>
              </w:divBdr>
            </w:div>
          </w:divsChild>
        </w:div>
        <w:div w:id="54739393">
          <w:marLeft w:val="-225"/>
          <w:marRight w:val="-225"/>
          <w:marTop w:val="0"/>
          <w:marBottom w:val="225"/>
          <w:divBdr>
            <w:top w:val="none" w:sz="0" w:space="0" w:color="auto"/>
            <w:left w:val="none" w:sz="0" w:space="0" w:color="auto"/>
            <w:bottom w:val="none" w:sz="0" w:space="0" w:color="auto"/>
            <w:right w:val="none" w:sz="0" w:space="0" w:color="auto"/>
          </w:divBdr>
          <w:divsChild>
            <w:div w:id="1376466704">
              <w:marLeft w:val="0"/>
              <w:marRight w:val="0"/>
              <w:marTop w:val="0"/>
              <w:marBottom w:val="0"/>
              <w:divBdr>
                <w:top w:val="none" w:sz="0" w:space="0" w:color="auto"/>
                <w:left w:val="none" w:sz="0" w:space="0" w:color="auto"/>
                <w:bottom w:val="none" w:sz="0" w:space="0" w:color="auto"/>
                <w:right w:val="none" w:sz="0" w:space="0" w:color="auto"/>
              </w:divBdr>
              <w:divsChild>
                <w:div w:id="3316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8420">
      <w:bodyDiv w:val="1"/>
      <w:marLeft w:val="0"/>
      <w:marRight w:val="0"/>
      <w:marTop w:val="0"/>
      <w:marBottom w:val="0"/>
      <w:divBdr>
        <w:top w:val="none" w:sz="0" w:space="0" w:color="auto"/>
        <w:left w:val="none" w:sz="0" w:space="0" w:color="auto"/>
        <w:bottom w:val="none" w:sz="0" w:space="0" w:color="auto"/>
        <w:right w:val="none" w:sz="0" w:space="0" w:color="auto"/>
      </w:divBdr>
      <w:divsChild>
        <w:div w:id="2045325735">
          <w:marLeft w:val="-225"/>
          <w:marRight w:val="-225"/>
          <w:marTop w:val="0"/>
          <w:marBottom w:val="225"/>
          <w:divBdr>
            <w:top w:val="none" w:sz="0" w:space="0" w:color="auto"/>
            <w:left w:val="none" w:sz="0" w:space="0" w:color="auto"/>
            <w:bottom w:val="none" w:sz="0" w:space="0" w:color="auto"/>
            <w:right w:val="none" w:sz="0" w:space="0" w:color="auto"/>
          </w:divBdr>
          <w:divsChild>
            <w:div w:id="704138609">
              <w:marLeft w:val="0"/>
              <w:marRight w:val="0"/>
              <w:marTop w:val="0"/>
              <w:marBottom w:val="0"/>
              <w:divBdr>
                <w:top w:val="none" w:sz="0" w:space="0" w:color="auto"/>
                <w:left w:val="none" w:sz="0" w:space="0" w:color="auto"/>
                <w:bottom w:val="none" w:sz="0" w:space="0" w:color="auto"/>
                <w:right w:val="none" w:sz="0" w:space="0" w:color="auto"/>
              </w:divBdr>
            </w:div>
          </w:divsChild>
        </w:div>
        <w:div w:id="100302729">
          <w:marLeft w:val="-225"/>
          <w:marRight w:val="-225"/>
          <w:marTop w:val="0"/>
          <w:marBottom w:val="225"/>
          <w:divBdr>
            <w:top w:val="none" w:sz="0" w:space="0" w:color="auto"/>
            <w:left w:val="none" w:sz="0" w:space="0" w:color="auto"/>
            <w:bottom w:val="none" w:sz="0" w:space="0" w:color="auto"/>
            <w:right w:val="none" w:sz="0" w:space="0" w:color="auto"/>
          </w:divBdr>
          <w:divsChild>
            <w:div w:id="1001272050">
              <w:marLeft w:val="0"/>
              <w:marRight w:val="0"/>
              <w:marTop w:val="0"/>
              <w:marBottom w:val="0"/>
              <w:divBdr>
                <w:top w:val="none" w:sz="0" w:space="0" w:color="auto"/>
                <w:left w:val="none" w:sz="0" w:space="0" w:color="auto"/>
                <w:bottom w:val="none" w:sz="0" w:space="0" w:color="auto"/>
                <w:right w:val="none" w:sz="0" w:space="0" w:color="auto"/>
              </w:divBdr>
              <w:divsChild>
                <w:div w:id="1556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890">
          <w:marLeft w:val="-225"/>
          <w:marRight w:val="-225"/>
          <w:marTop w:val="0"/>
          <w:marBottom w:val="225"/>
          <w:divBdr>
            <w:top w:val="none" w:sz="0" w:space="0" w:color="auto"/>
            <w:left w:val="none" w:sz="0" w:space="0" w:color="auto"/>
            <w:bottom w:val="none" w:sz="0" w:space="0" w:color="auto"/>
            <w:right w:val="none" w:sz="0" w:space="0" w:color="auto"/>
          </w:divBdr>
          <w:divsChild>
            <w:div w:id="545216535">
              <w:marLeft w:val="0"/>
              <w:marRight w:val="0"/>
              <w:marTop w:val="0"/>
              <w:marBottom w:val="0"/>
              <w:divBdr>
                <w:top w:val="none" w:sz="0" w:space="0" w:color="auto"/>
                <w:left w:val="none" w:sz="0" w:space="0" w:color="auto"/>
                <w:bottom w:val="none" w:sz="0" w:space="0" w:color="auto"/>
                <w:right w:val="none" w:sz="0" w:space="0" w:color="auto"/>
              </w:divBdr>
              <w:divsChild>
                <w:div w:id="1386685093">
                  <w:marLeft w:val="0"/>
                  <w:marRight w:val="0"/>
                  <w:marTop w:val="0"/>
                  <w:marBottom w:val="0"/>
                  <w:divBdr>
                    <w:top w:val="none" w:sz="0" w:space="0" w:color="auto"/>
                    <w:left w:val="none" w:sz="0" w:space="0" w:color="auto"/>
                    <w:bottom w:val="none" w:sz="0" w:space="0" w:color="auto"/>
                    <w:right w:val="none" w:sz="0" w:space="0" w:color="auto"/>
                  </w:divBdr>
                </w:div>
              </w:divsChild>
            </w:div>
            <w:div w:id="68886395">
              <w:marLeft w:val="0"/>
              <w:marRight w:val="0"/>
              <w:marTop w:val="0"/>
              <w:marBottom w:val="0"/>
              <w:divBdr>
                <w:top w:val="none" w:sz="0" w:space="0" w:color="auto"/>
                <w:left w:val="none" w:sz="0" w:space="0" w:color="auto"/>
                <w:bottom w:val="none" w:sz="0" w:space="0" w:color="auto"/>
                <w:right w:val="none" w:sz="0" w:space="0" w:color="auto"/>
              </w:divBdr>
            </w:div>
            <w:div w:id="921138814">
              <w:marLeft w:val="0"/>
              <w:marRight w:val="0"/>
              <w:marTop w:val="0"/>
              <w:marBottom w:val="0"/>
              <w:divBdr>
                <w:top w:val="none" w:sz="0" w:space="0" w:color="auto"/>
                <w:left w:val="none" w:sz="0" w:space="0" w:color="auto"/>
                <w:bottom w:val="none" w:sz="0" w:space="0" w:color="auto"/>
                <w:right w:val="none" w:sz="0" w:space="0" w:color="auto"/>
              </w:divBdr>
              <w:divsChild>
                <w:div w:id="13108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41184">
      <w:bodyDiv w:val="1"/>
      <w:marLeft w:val="0"/>
      <w:marRight w:val="0"/>
      <w:marTop w:val="0"/>
      <w:marBottom w:val="0"/>
      <w:divBdr>
        <w:top w:val="none" w:sz="0" w:space="0" w:color="auto"/>
        <w:left w:val="none" w:sz="0" w:space="0" w:color="auto"/>
        <w:bottom w:val="none" w:sz="0" w:space="0" w:color="auto"/>
        <w:right w:val="none" w:sz="0" w:space="0" w:color="auto"/>
      </w:divBdr>
      <w:divsChild>
        <w:div w:id="479813567">
          <w:marLeft w:val="-225"/>
          <w:marRight w:val="-225"/>
          <w:marTop w:val="0"/>
          <w:marBottom w:val="225"/>
          <w:divBdr>
            <w:top w:val="none" w:sz="0" w:space="0" w:color="auto"/>
            <w:left w:val="none" w:sz="0" w:space="0" w:color="auto"/>
            <w:bottom w:val="none" w:sz="0" w:space="0" w:color="auto"/>
            <w:right w:val="none" w:sz="0" w:space="0" w:color="auto"/>
          </w:divBdr>
          <w:divsChild>
            <w:div w:id="1466073071">
              <w:marLeft w:val="0"/>
              <w:marRight w:val="0"/>
              <w:marTop w:val="0"/>
              <w:marBottom w:val="0"/>
              <w:divBdr>
                <w:top w:val="none" w:sz="0" w:space="0" w:color="auto"/>
                <w:left w:val="none" w:sz="0" w:space="0" w:color="auto"/>
                <w:bottom w:val="none" w:sz="0" w:space="0" w:color="auto"/>
                <w:right w:val="none" w:sz="0" w:space="0" w:color="auto"/>
              </w:divBdr>
            </w:div>
          </w:divsChild>
        </w:div>
        <w:div w:id="1759013553">
          <w:marLeft w:val="-225"/>
          <w:marRight w:val="-225"/>
          <w:marTop w:val="0"/>
          <w:marBottom w:val="225"/>
          <w:divBdr>
            <w:top w:val="none" w:sz="0" w:space="0" w:color="auto"/>
            <w:left w:val="none" w:sz="0" w:space="0" w:color="auto"/>
            <w:bottom w:val="none" w:sz="0" w:space="0" w:color="auto"/>
            <w:right w:val="none" w:sz="0" w:space="0" w:color="auto"/>
          </w:divBdr>
          <w:divsChild>
            <w:div w:id="1484003316">
              <w:marLeft w:val="0"/>
              <w:marRight w:val="0"/>
              <w:marTop w:val="0"/>
              <w:marBottom w:val="0"/>
              <w:divBdr>
                <w:top w:val="none" w:sz="0" w:space="0" w:color="auto"/>
                <w:left w:val="none" w:sz="0" w:space="0" w:color="auto"/>
                <w:bottom w:val="none" w:sz="0" w:space="0" w:color="auto"/>
                <w:right w:val="none" w:sz="0" w:space="0" w:color="auto"/>
              </w:divBdr>
              <w:divsChild>
                <w:div w:id="1031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2295">
      <w:bodyDiv w:val="1"/>
      <w:marLeft w:val="0"/>
      <w:marRight w:val="0"/>
      <w:marTop w:val="0"/>
      <w:marBottom w:val="0"/>
      <w:divBdr>
        <w:top w:val="none" w:sz="0" w:space="0" w:color="auto"/>
        <w:left w:val="none" w:sz="0" w:space="0" w:color="auto"/>
        <w:bottom w:val="none" w:sz="0" w:space="0" w:color="auto"/>
        <w:right w:val="none" w:sz="0" w:space="0" w:color="auto"/>
      </w:divBdr>
      <w:divsChild>
        <w:div w:id="671294023">
          <w:marLeft w:val="-225"/>
          <w:marRight w:val="-225"/>
          <w:marTop w:val="0"/>
          <w:marBottom w:val="225"/>
          <w:divBdr>
            <w:top w:val="none" w:sz="0" w:space="0" w:color="auto"/>
            <w:left w:val="none" w:sz="0" w:space="0" w:color="auto"/>
            <w:bottom w:val="none" w:sz="0" w:space="0" w:color="auto"/>
            <w:right w:val="none" w:sz="0" w:space="0" w:color="auto"/>
          </w:divBdr>
          <w:divsChild>
            <w:div w:id="1987858542">
              <w:marLeft w:val="0"/>
              <w:marRight w:val="0"/>
              <w:marTop w:val="0"/>
              <w:marBottom w:val="0"/>
              <w:divBdr>
                <w:top w:val="none" w:sz="0" w:space="0" w:color="auto"/>
                <w:left w:val="none" w:sz="0" w:space="0" w:color="auto"/>
                <w:bottom w:val="none" w:sz="0" w:space="0" w:color="auto"/>
                <w:right w:val="none" w:sz="0" w:space="0" w:color="auto"/>
              </w:divBdr>
            </w:div>
          </w:divsChild>
        </w:div>
        <w:div w:id="775442209">
          <w:marLeft w:val="-225"/>
          <w:marRight w:val="-225"/>
          <w:marTop w:val="0"/>
          <w:marBottom w:val="225"/>
          <w:divBdr>
            <w:top w:val="none" w:sz="0" w:space="0" w:color="auto"/>
            <w:left w:val="none" w:sz="0" w:space="0" w:color="auto"/>
            <w:bottom w:val="none" w:sz="0" w:space="0" w:color="auto"/>
            <w:right w:val="none" w:sz="0" w:space="0" w:color="auto"/>
          </w:divBdr>
          <w:divsChild>
            <w:div w:id="1329364875">
              <w:marLeft w:val="0"/>
              <w:marRight w:val="0"/>
              <w:marTop w:val="0"/>
              <w:marBottom w:val="0"/>
              <w:divBdr>
                <w:top w:val="none" w:sz="0" w:space="0" w:color="auto"/>
                <w:left w:val="none" w:sz="0" w:space="0" w:color="auto"/>
                <w:bottom w:val="none" w:sz="0" w:space="0" w:color="auto"/>
                <w:right w:val="none" w:sz="0" w:space="0" w:color="auto"/>
              </w:divBdr>
              <w:divsChild>
                <w:div w:id="553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2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773">
          <w:marLeft w:val="-225"/>
          <w:marRight w:val="-225"/>
          <w:marTop w:val="0"/>
          <w:marBottom w:val="225"/>
          <w:divBdr>
            <w:top w:val="none" w:sz="0" w:space="0" w:color="auto"/>
            <w:left w:val="none" w:sz="0" w:space="0" w:color="auto"/>
            <w:bottom w:val="none" w:sz="0" w:space="0" w:color="auto"/>
            <w:right w:val="none" w:sz="0" w:space="0" w:color="auto"/>
          </w:divBdr>
          <w:divsChild>
            <w:div w:id="633099175">
              <w:marLeft w:val="0"/>
              <w:marRight w:val="0"/>
              <w:marTop w:val="0"/>
              <w:marBottom w:val="0"/>
              <w:divBdr>
                <w:top w:val="none" w:sz="0" w:space="0" w:color="auto"/>
                <w:left w:val="none" w:sz="0" w:space="0" w:color="auto"/>
                <w:bottom w:val="none" w:sz="0" w:space="0" w:color="auto"/>
                <w:right w:val="none" w:sz="0" w:space="0" w:color="auto"/>
              </w:divBdr>
            </w:div>
          </w:divsChild>
        </w:div>
        <w:div w:id="349912097">
          <w:marLeft w:val="-225"/>
          <w:marRight w:val="-225"/>
          <w:marTop w:val="0"/>
          <w:marBottom w:val="225"/>
          <w:divBdr>
            <w:top w:val="none" w:sz="0" w:space="0" w:color="auto"/>
            <w:left w:val="none" w:sz="0" w:space="0" w:color="auto"/>
            <w:bottom w:val="none" w:sz="0" w:space="0" w:color="auto"/>
            <w:right w:val="none" w:sz="0" w:space="0" w:color="auto"/>
          </w:divBdr>
          <w:divsChild>
            <w:div w:id="1854221826">
              <w:marLeft w:val="0"/>
              <w:marRight w:val="0"/>
              <w:marTop w:val="0"/>
              <w:marBottom w:val="0"/>
              <w:divBdr>
                <w:top w:val="none" w:sz="0" w:space="0" w:color="auto"/>
                <w:left w:val="none" w:sz="0" w:space="0" w:color="auto"/>
                <w:bottom w:val="none" w:sz="0" w:space="0" w:color="auto"/>
                <w:right w:val="none" w:sz="0" w:space="0" w:color="auto"/>
              </w:divBdr>
              <w:divsChild>
                <w:div w:id="1534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914">
          <w:marLeft w:val="-225"/>
          <w:marRight w:val="-225"/>
          <w:marTop w:val="0"/>
          <w:marBottom w:val="225"/>
          <w:divBdr>
            <w:top w:val="none" w:sz="0" w:space="0" w:color="auto"/>
            <w:left w:val="none" w:sz="0" w:space="0" w:color="auto"/>
            <w:bottom w:val="none" w:sz="0" w:space="0" w:color="auto"/>
            <w:right w:val="none" w:sz="0" w:space="0" w:color="auto"/>
          </w:divBdr>
          <w:divsChild>
            <w:div w:id="1657218823">
              <w:marLeft w:val="0"/>
              <w:marRight w:val="0"/>
              <w:marTop w:val="0"/>
              <w:marBottom w:val="0"/>
              <w:divBdr>
                <w:top w:val="none" w:sz="0" w:space="0" w:color="auto"/>
                <w:left w:val="none" w:sz="0" w:space="0" w:color="auto"/>
                <w:bottom w:val="none" w:sz="0" w:space="0" w:color="auto"/>
                <w:right w:val="none" w:sz="0" w:space="0" w:color="auto"/>
              </w:divBdr>
              <w:divsChild>
                <w:div w:id="1344434330">
                  <w:marLeft w:val="0"/>
                  <w:marRight w:val="0"/>
                  <w:marTop w:val="0"/>
                  <w:marBottom w:val="0"/>
                  <w:divBdr>
                    <w:top w:val="none" w:sz="0" w:space="0" w:color="auto"/>
                    <w:left w:val="none" w:sz="0" w:space="0" w:color="auto"/>
                    <w:bottom w:val="none" w:sz="0" w:space="0" w:color="auto"/>
                    <w:right w:val="none" w:sz="0" w:space="0" w:color="auto"/>
                  </w:divBdr>
                </w:div>
              </w:divsChild>
            </w:div>
            <w:div w:id="1015183283">
              <w:marLeft w:val="0"/>
              <w:marRight w:val="0"/>
              <w:marTop w:val="0"/>
              <w:marBottom w:val="0"/>
              <w:divBdr>
                <w:top w:val="none" w:sz="0" w:space="0" w:color="auto"/>
                <w:left w:val="none" w:sz="0" w:space="0" w:color="auto"/>
                <w:bottom w:val="none" w:sz="0" w:space="0" w:color="auto"/>
                <w:right w:val="none" w:sz="0" w:space="0" w:color="auto"/>
              </w:divBdr>
            </w:div>
            <w:div w:id="1614828405">
              <w:marLeft w:val="0"/>
              <w:marRight w:val="0"/>
              <w:marTop w:val="0"/>
              <w:marBottom w:val="0"/>
              <w:divBdr>
                <w:top w:val="none" w:sz="0" w:space="0" w:color="auto"/>
                <w:left w:val="none" w:sz="0" w:space="0" w:color="auto"/>
                <w:bottom w:val="none" w:sz="0" w:space="0" w:color="auto"/>
                <w:right w:val="none" w:sz="0" w:space="0" w:color="auto"/>
              </w:divBdr>
              <w:divsChild>
                <w:div w:id="10441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4986">
          <w:marLeft w:val="-225"/>
          <w:marRight w:val="-225"/>
          <w:marTop w:val="0"/>
          <w:marBottom w:val="225"/>
          <w:divBdr>
            <w:top w:val="none" w:sz="0" w:space="0" w:color="auto"/>
            <w:left w:val="none" w:sz="0" w:space="0" w:color="auto"/>
            <w:bottom w:val="none" w:sz="0" w:space="0" w:color="auto"/>
            <w:right w:val="none" w:sz="0" w:space="0" w:color="auto"/>
          </w:divBdr>
          <w:divsChild>
            <w:div w:id="2118256455">
              <w:marLeft w:val="0"/>
              <w:marRight w:val="0"/>
              <w:marTop w:val="0"/>
              <w:marBottom w:val="0"/>
              <w:divBdr>
                <w:top w:val="none" w:sz="0" w:space="0" w:color="auto"/>
                <w:left w:val="none" w:sz="0" w:space="0" w:color="auto"/>
                <w:bottom w:val="none" w:sz="0" w:space="0" w:color="auto"/>
                <w:right w:val="none" w:sz="0" w:space="0" w:color="auto"/>
              </w:divBdr>
            </w:div>
          </w:divsChild>
        </w:div>
        <w:div w:id="835725840">
          <w:marLeft w:val="0"/>
          <w:marRight w:val="0"/>
          <w:marTop w:val="0"/>
          <w:marBottom w:val="0"/>
          <w:divBdr>
            <w:top w:val="none" w:sz="0" w:space="0" w:color="auto"/>
            <w:left w:val="none" w:sz="0" w:space="0" w:color="auto"/>
            <w:bottom w:val="none" w:sz="0" w:space="0" w:color="auto"/>
            <w:right w:val="none" w:sz="0" w:space="0" w:color="auto"/>
          </w:divBdr>
          <w:divsChild>
            <w:div w:id="1449931137">
              <w:marLeft w:val="0"/>
              <w:marRight w:val="0"/>
              <w:marTop w:val="0"/>
              <w:marBottom w:val="0"/>
              <w:divBdr>
                <w:top w:val="none" w:sz="0" w:space="0" w:color="auto"/>
                <w:left w:val="none" w:sz="0" w:space="0" w:color="auto"/>
                <w:bottom w:val="none" w:sz="0" w:space="0" w:color="auto"/>
                <w:right w:val="none" w:sz="0" w:space="0" w:color="auto"/>
              </w:divBdr>
            </w:div>
            <w:div w:id="806777684">
              <w:marLeft w:val="0"/>
              <w:marRight w:val="0"/>
              <w:marTop w:val="0"/>
              <w:marBottom w:val="0"/>
              <w:divBdr>
                <w:top w:val="none" w:sz="0" w:space="0" w:color="auto"/>
                <w:left w:val="none" w:sz="0" w:space="0" w:color="auto"/>
                <w:bottom w:val="none" w:sz="0" w:space="0" w:color="auto"/>
                <w:right w:val="none" w:sz="0" w:space="0" w:color="auto"/>
              </w:divBdr>
            </w:div>
            <w:div w:id="122315775">
              <w:marLeft w:val="0"/>
              <w:marRight w:val="0"/>
              <w:marTop w:val="0"/>
              <w:marBottom w:val="0"/>
              <w:divBdr>
                <w:top w:val="none" w:sz="0" w:space="0" w:color="auto"/>
                <w:left w:val="none" w:sz="0" w:space="0" w:color="auto"/>
                <w:bottom w:val="none" w:sz="0" w:space="0" w:color="auto"/>
                <w:right w:val="none" w:sz="0" w:space="0" w:color="auto"/>
              </w:divBdr>
            </w:div>
            <w:div w:id="1351176643">
              <w:marLeft w:val="0"/>
              <w:marRight w:val="0"/>
              <w:marTop w:val="0"/>
              <w:marBottom w:val="0"/>
              <w:divBdr>
                <w:top w:val="none" w:sz="0" w:space="0" w:color="auto"/>
                <w:left w:val="none" w:sz="0" w:space="0" w:color="auto"/>
                <w:bottom w:val="none" w:sz="0" w:space="0" w:color="auto"/>
                <w:right w:val="none" w:sz="0" w:space="0" w:color="auto"/>
              </w:divBdr>
            </w:div>
            <w:div w:id="9736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7430">
      <w:bodyDiv w:val="1"/>
      <w:marLeft w:val="0"/>
      <w:marRight w:val="0"/>
      <w:marTop w:val="0"/>
      <w:marBottom w:val="0"/>
      <w:divBdr>
        <w:top w:val="none" w:sz="0" w:space="0" w:color="auto"/>
        <w:left w:val="none" w:sz="0" w:space="0" w:color="auto"/>
        <w:bottom w:val="none" w:sz="0" w:space="0" w:color="auto"/>
        <w:right w:val="none" w:sz="0" w:space="0" w:color="auto"/>
      </w:divBdr>
    </w:div>
    <w:div w:id="1291400200">
      <w:bodyDiv w:val="1"/>
      <w:marLeft w:val="0"/>
      <w:marRight w:val="0"/>
      <w:marTop w:val="0"/>
      <w:marBottom w:val="0"/>
      <w:divBdr>
        <w:top w:val="none" w:sz="0" w:space="0" w:color="auto"/>
        <w:left w:val="none" w:sz="0" w:space="0" w:color="auto"/>
        <w:bottom w:val="none" w:sz="0" w:space="0" w:color="auto"/>
        <w:right w:val="none" w:sz="0" w:space="0" w:color="auto"/>
      </w:divBdr>
      <w:divsChild>
        <w:div w:id="1273824454">
          <w:marLeft w:val="-225"/>
          <w:marRight w:val="-225"/>
          <w:marTop w:val="0"/>
          <w:marBottom w:val="225"/>
          <w:divBdr>
            <w:top w:val="none" w:sz="0" w:space="0" w:color="auto"/>
            <w:left w:val="none" w:sz="0" w:space="0" w:color="auto"/>
            <w:bottom w:val="none" w:sz="0" w:space="0" w:color="auto"/>
            <w:right w:val="none" w:sz="0" w:space="0" w:color="auto"/>
          </w:divBdr>
          <w:divsChild>
            <w:div w:id="1319386288">
              <w:marLeft w:val="0"/>
              <w:marRight w:val="0"/>
              <w:marTop w:val="0"/>
              <w:marBottom w:val="0"/>
              <w:divBdr>
                <w:top w:val="none" w:sz="0" w:space="0" w:color="auto"/>
                <w:left w:val="none" w:sz="0" w:space="0" w:color="auto"/>
                <w:bottom w:val="none" w:sz="0" w:space="0" w:color="auto"/>
                <w:right w:val="none" w:sz="0" w:space="0" w:color="auto"/>
              </w:divBdr>
            </w:div>
          </w:divsChild>
        </w:div>
        <w:div w:id="1004744566">
          <w:marLeft w:val="-225"/>
          <w:marRight w:val="-225"/>
          <w:marTop w:val="0"/>
          <w:marBottom w:val="225"/>
          <w:divBdr>
            <w:top w:val="none" w:sz="0" w:space="0" w:color="auto"/>
            <w:left w:val="none" w:sz="0" w:space="0" w:color="auto"/>
            <w:bottom w:val="none" w:sz="0" w:space="0" w:color="auto"/>
            <w:right w:val="none" w:sz="0" w:space="0" w:color="auto"/>
          </w:divBdr>
          <w:divsChild>
            <w:div w:id="38362193">
              <w:marLeft w:val="0"/>
              <w:marRight w:val="0"/>
              <w:marTop w:val="0"/>
              <w:marBottom w:val="0"/>
              <w:divBdr>
                <w:top w:val="none" w:sz="0" w:space="0" w:color="auto"/>
                <w:left w:val="none" w:sz="0" w:space="0" w:color="auto"/>
                <w:bottom w:val="none" w:sz="0" w:space="0" w:color="auto"/>
                <w:right w:val="none" w:sz="0" w:space="0" w:color="auto"/>
              </w:divBdr>
              <w:divsChild>
                <w:div w:id="8074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3672">
      <w:bodyDiv w:val="1"/>
      <w:marLeft w:val="0"/>
      <w:marRight w:val="0"/>
      <w:marTop w:val="0"/>
      <w:marBottom w:val="0"/>
      <w:divBdr>
        <w:top w:val="none" w:sz="0" w:space="0" w:color="auto"/>
        <w:left w:val="none" w:sz="0" w:space="0" w:color="auto"/>
        <w:bottom w:val="none" w:sz="0" w:space="0" w:color="auto"/>
        <w:right w:val="none" w:sz="0" w:space="0" w:color="auto"/>
      </w:divBdr>
      <w:divsChild>
        <w:div w:id="1079667603">
          <w:marLeft w:val="-225"/>
          <w:marRight w:val="-225"/>
          <w:marTop w:val="0"/>
          <w:marBottom w:val="225"/>
          <w:divBdr>
            <w:top w:val="none" w:sz="0" w:space="0" w:color="auto"/>
            <w:left w:val="none" w:sz="0" w:space="0" w:color="auto"/>
            <w:bottom w:val="none" w:sz="0" w:space="0" w:color="auto"/>
            <w:right w:val="none" w:sz="0" w:space="0" w:color="auto"/>
          </w:divBdr>
          <w:divsChild>
            <w:div w:id="957835850">
              <w:marLeft w:val="0"/>
              <w:marRight w:val="0"/>
              <w:marTop w:val="0"/>
              <w:marBottom w:val="0"/>
              <w:divBdr>
                <w:top w:val="none" w:sz="0" w:space="0" w:color="auto"/>
                <w:left w:val="none" w:sz="0" w:space="0" w:color="auto"/>
                <w:bottom w:val="none" w:sz="0" w:space="0" w:color="auto"/>
                <w:right w:val="none" w:sz="0" w:space="0" w:color="auto"/>
              </w:divBdr>
            </w:div>
          </w:divsChild>
        </w:div>
        <w:div w:id="955478786">
          <w:marLeft w:val="-225"/>
          <w:marRight w:val="-225"/>
          <w:marTop w:val="0"/>
          <w:marBottom w:val="225"/>
          <w:divBdr>
            <w:top w:val="none" w:sz="0" w:space="0" w:color="auto"/>
            <w:left w:val="none" w:sz="0" w:space="0" w:color="auto"/>
            <w:bottom w:val="none" w:sz="0" w:space="0" w:color="auto"/>
            <w:right w:val="none" w:sz="0" w:space="0" w:color="auto"/>
          </w:divBdr>
          <w:divsChild>
            <w:div w:id="1952710948">
              <w:marLeft w:val="0"/>
              <w:marRight w:val="0"/>
              <w:marTop w:val="0"/>
              <w:marBottom w:val="0"/>
              <w:divBdr>
                <w:top w:val="none" w:sz="0" w:space="0" w:color="auto"/>
                <w:left w:val="none" w:sz="0" w:space="0" w:color="auto"/>
                <w:bottom w:val="none" w:sz="0" w:space="0" w:color="auto"/>
                <w:right w:val="none" w:sz="0" w:space="0" w:color="auto"/>
              </w:divBdr>
              <w:divsChild>
                <w:div w:id="1918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89555">
      <w:bodyDiv w:val="1"/>
      <w:marLeft w:val="0"/>
      <w:marRight w:val="0"/>
      <w:marTop w:val="0"/>
      <w:marBottom w:val="0"/>
      <w:divBdr>
        <w:top w:val="none" w:sz="0" w:space="0" w:color="auto"/>
        <w:left w:val="none" w:sz="0" w:space="0" w:color="auto"/>
        <w:bottom w:val="none" w:sz="0" w:space="0" w:color="auto"/>
        <w:right w:val="none" w:sz="0" w:space="0" w:color="auto"/>
      </w:divBdr>
      <w:divsChild>
        <w:div w:id="1777017754">
          <w:marLeft w:val="-225"/>
          <w:marRight w:val="-225"/>
          <w:marTop w:val="0"/>
          <w:marBottom w:val="225"/>
          <w:divBdr>
            <w:top w:val="none" w:sz="0" w:space="0" w:color="auto"/>
            <w:left w:val="none" w:sz="0" w:space="0" w:color="auto"/>
            <w:bottom w:val="none" w:sz="0" w:space="0" w:color="auto"/>
            <w:right w:val="none" w:sz="0" w:space="0" w:color="auto"/>
          </w:divBdr>
          <w:divsChild>
            <w:div w:id="399451225">
              <w:marLeft w:val="0"/>
              <w:marRight w:val="0"/>
              <w:marTop w:val="0"/>
              <w:marBottom w:val="0"/>
              <w:divBdr>
                <w:top w:val="none" w:sz="0" w:space="0" w:color="auto"/>
                <w:left w:val="none" w:sz="0" w:space="0" w:color="auto"/>
                <w:bottom w:val="none" w:sz="0" w:space="0" w:color="auto"/>
                <w:right w:val="none" w:sz="0" w:space="0" w:color="auto"/>
              </w:divBdr>
            </w:div>
          </w:divsChild>
        </w:div>
        <w:div w:id="1121534452">
          <w:marLeft w:val="-225"/>
          <w:marRight w:val="-225"/>
          <w:marTop w:val="0"/>
          <w:marBottom w:val="225"/>
          <w:divBdr>
            <w:top w:val="none" w:sz="0" w:space="0" w:color="auto"/>
            <w:left w:val="none" w:sz="0" w:space="0" w:color="auto"/>
            <w:bottom w:val="none" w:sz="0" w:space="0" w:color="auto"/>
            <w:right w:val="none" w:sz="0" w:space="0" w:color="auto"/>
          </w:divBdr>
          <w:divsChild>
            <w:div w:id="297423419">
              <w:marLeft w:val="0"/>
              <w:marRight w:val="0"/>
              <w:marTop w:val="0"/>
              <w:marBottom w:val="0"/>
              <w:divBdr>
                <w:top w:val="none" w:sz="0" w:space="0" w:color="auto"/>
                <w:left w:val="none" w:sz="0" w:space="0" w:color="auto"/>
                <w:bottom w:val="none" w:sz="0" w:space="0" w:color="auto"/>
                <w:right w:val="none" w:sz="0" w:space="0" w:color="auto"/>
              </w:divBdr>
              <w:divsChild>
                <w:div w:id="19597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7763">
      <w:bodyDiv w:val="1"/>
      <w:marLeft w:val="0"/>
      <w:marRight w:val="0"/>
      <w:marTop w:val="0"/>
      <w:marBottom w:val="0"/>
      <w:divBdr>
        <w:top w:val="none" w:sz="0" w:space="0" w:color="auto"/>
        <w:left w:val="none" w:sz="0" w:space="0" w:color="auto"/>
        <w:bottom w:val="none" w:sz="0" w:space="0" w:color="auto"/>
        <w:right w:val="none" w:sz="0" w:space="0" w:color="auto"/>
      </w:divBdr>
    </w:div>
    <w:div w:id="1436248336">
      <w:bodyDiv w:val="1"/>
      <w:marLeft w:val="0"/>
      <w:marRight w:val="0"/>
      <w:marTop w:val="0"/>
      <w:marBottom w:val="0"/>
      <w:divBdr>
        <w:top w:val="none" w:sz="0" w:space="0" w:color="auto"/>
        <w:left w:val="none" w:sz="0" w:space="0" w:color="auto"/>
        <w:bottom w:val="none" w:sz="0" w:space="0" w:color="auto"/>
        <w:right w:val="none" w:sz="0" w:space="0" w:color="auto"/>
      </w:divBdr>
    </w:div>
    <w:div w:id="1491212947">
      <w:bodyDiv w:val="1"/>
      <w:marLeft w:val="0"/>
      <w:marRight w:val="0"/>
      <w:marTop w:val="0"/>
      <w:marBottom w:val="0"/>
      <w:divBdr>
        <w:top w:val="none" w:sz="0" w:space="0" w:color="auto"/>
        <w:left w:val="none" w:sz="0" w:space="0" w:color="auto"/>
        <w:bottom w:val="none" w:sz="0" w:space="0" w:color="auto"/>
        <w:right w:val="none" w:sz="0" w:space="0" w:color="auto"/>
      </w:divBdr>
      <w:divsChild>
        <w:div w:id="273563806">
          <w:marLeft w:val="0"/>
          <w:marRight w:val="0"/>
          <w:marTop w:val="0"/>
          <w:marBottom w:val="0"/>
          <w:divBdr>
            <w:top w:val="none" w:sz="0" w:space="0" w:color="auto"/>
            <w:left w:val="none" w:sz="0" w:space="0" w:color="auto"/>
            <w:bottom w:val="none" w:sz="0" w:space="0" w:color="auto"/>
            <w:right w:val="none" w:sz="0" w:space="0" w:color="auto"/>
          </w:divBdr>
        </w:div>
        <w:div w:id="141889883">
          <w:marLeft w:val="0"/>
          <w:marRight w:val="0"/>
          <w:marTop w:val="0"/>
          <w:marBottom w:val="0"/>
          <w:divBdr>
            <w:top w:val="none" w:sz="0" w:space="0" w:color="auto"/>
            <w:left w:val="none" w:sz="0" w:space="0" w:color="auto"/>
            <w:bottom w:val="none" w:sz="0" w:space="0" w:color="auto"/>
            <w:right w:val="none" w:sz="0" w:space="0" w:color="auto"/>
          </w:divBdr>
        </w:div>
      </w:divsChild>
    </w:div>
    <w:div w:id="1611736791">
      <w:bodyDiv w:val="1"/>
      <w:marLeft w:val="0"/>
      <w:marRight w:val="0"/>
      <w:marTop w:val="0"/>
      <w:marBottom w:val="0"/>
      <w:divBdr>
        <w:top w:val="none" w:sz="0" w:space="0" w:color="auto"/>
        <w:left w:val="none" w:sz="0" w:space="0" w:color="auto"/>
        <w:bottom w:val="none" w:sz="0" w:space="0" w:color="auto"/>
        <w:right w:val="none" w:sz="0" w:space="0" w:color="auto"/>
      </w:divBdr>
      <w:divsChild>
        <w:div w:id="330378360">
          <w:marLeft w:val="-225"/>
          <w:marRight w:val="-225"/>
          <w:marTop w:val="0"/>
          <w:marBottom w:val="225"/>
          <w:divBdr>
            <w:top w:val="none" w:sz="0" w:space="0" w:color="auto"/>
            <w:left w:val="none" w:sz="0" w:space="0" w:color="auto"/>
            <w:bottom w:val="none" w:sz="0" w:space="0" w:color="auto"/>
            <w:right w:val="none" w:sz="0" w:space="0" w:color="auto"/>
          </w:divBdr>
          <w:divsChild>
            <w:div w:id="1531797951">
              <w:marLeft w:val="0"/>
              <w:marRight w:val="0"/>
              <w:marTop w:val="0"/>
              <w:marBottom w:val="0"/>
              <w:divBdr>
                <w:top w:val="none" w:sz="0" w:space="0" w:color="auto"/>
                <w:left w:val="none" w:sz="0" w:space="0" w:color="auto"/>
                <w:bottom w:val="none" w:sz="0" w:space="0" w:color="auto"/>
                <w:right w:val="none" w:sz="0" w:space="0" w:color="auto"/>
              </w:divBdr>
            </w:div>
          </w:divsChild>
        </w:div>
        <w:div w:id="956646217">
          <w:marLeft w:val="-225"/>
          <w:marRight w:val="-225"/>
          <w:marTop w:val="0"/>
          <w:marBottom w:val="225"/>
          <w:divBdr>
            <w:top w:val="none" w:sz="0" w:space="0" w:color="auto"/>
            <w:left w:val="none" w:sz="0" w:space="0" w:color="auto"/>
            <w:bottom w:val="none" w:sz="0" w:space="0" w:color="auto"/>
            <w:right w:val="none" w:sz="0" w:space="0" w:color="auto"/>
          </w:divBdr>
          <w:divsChild>
            <w:div w:id="714739588">
              <w:marLeft w:val="0"/>
              <w:marRight w:val="0"/>
              <w:marTop w:val="0"/>
              <w:marBottom w:val="0"/>
              <w:divBdr>
                <w:top w:val="none" w:sz="0" w:space="0" w:color="auto"/>
                <w:left w:val="none" w:sz="0" w:space="0" w:color="auto"/>
                <w:bottom w:val="none" w:sz="0" w:space="0" w:color="auto"/>
                <w:right w:val="none" w:sz="0" w:space="0" w:color="auto"/>
              </w:divBdr>
              <w:divsChild>
                <w:div w:id="20508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7298">
      <w:bodyDiv w:val="1"/>
      <w:marLeft w:val="0"/>
      <w:marRight w:val="0"/>
      <w:marTop w:val="0"/>
      <w:marBottom w:val="0"/>
      <w:divBdr>
        <w:top w:val="none" w:sz="0" w:space="0" w:color="auto"/>
        <w:left w:val="none" w:sz="0" w:space="0" w:color="auto"/>
        <w:bottom w:val="none" w:sz="0" w:space="0" w:color="auto"/>
        <w:right w:val="none" w:sz="0" w:space="0" w:color="auto"/>
      </w:divBdr>
    </w:div>
    <w:div w:id="1969890006">
      <w:bodyDiv w:val="1"/>
      <w:marLeft w:val="0"/>
      <w:marRight w:val="0"/>
      <w:marTop w:val="0"/>
      <w:marBottom w:val="0"/>
      <w:divBdr>
        <w:top w:val="none" w:sz="0" w:space="0" w:color="auto"/>
        <w:left w:val="none" w:sz="0" w:space="0" w:color="auto"/>
        <w:bottom w:val="none" w:sz="0" w:space="0" w:color="auto"/>
        <w:right w:val="none" w:sz="0" w:space="0" w:color="auto"/>
      </w:divBdr>
    </w:div>
    <w:div w:id="21292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jc.edu/instruction/outcomesassessment/programreview/instructions/" TargetMode="External"/><Relationship Id="rId18" Type="http://schemas.openxmlformats.org/officeDocument/2006/relationships/hyperlink" Target="http://www.mjc.edu/instruction/outcomesassessment/programreview/prdashboard/lo_data.php" TargetMode="External"/><Relationship Id="rId26" Type="http://schemas.openxmlformats.org/officeDocument/2006/relationships/hyperlink" Target="http://www.mjc.edu/instruction/outcomesassessment/programreview/prdashboard/program_productivity.php" TargetMode="External"/><Relationship Id="rId3" Type="http://schemas.openxmlformats.org/officeDocument/2006/relationships/customXml" Target="../customXml/item3.xml"/><Relationship Id="rId21" Type="http://schemas.openxmlformats.org/officeDocument/2006/relationships/hyperlink" Target="mailto:gopaln@yosemite.edu?subject=PLO%20%2F%20GELO%20%2F%20ILO%20Mappin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mjc.edu/general/research/dashboards/drilldown/awards_drilldown.php" TargetMode="External"/><Relationship Id="rId25" Type="http://schemas.openxmlformats.org/officeDocument/2006/relationships/hyperlink" Target="http://www.mjc.edu/instruction/outcomesassessment/programreview/prdashboard/faculty_sections.ph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jc.edu/instruction/outcomesassessment/programreview/prdashboard/success.php" TargetMode="External"/><Relationship Id="rId20" Type="http://schemas.openxmlformats.org/officeDocument/2006/relationships/hyperlink" Target="https://www.mjc.edu/instruction/outcomesassessment" TargetMode="External"/><Relationship Id="rId29" Type="http://schemas.openxmlformats.org/officeDocument/2006/relationships/hyperlink" Target="https://www.calpassplus.org/User/Logi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jc.edu/instruction/outcomesassessment/programreview/prdashboard/courses.ph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jc.edu/instruction/outcomesassessment/programreview/prdashboard/success.php" TargetMode="External"/><Relationship Id="rId23" Type="http://schemas.openxmlformats.org/officeDocument/2006/relationships/hyperlink" Target="http://www.mjc.edu/instruction/outcomesassessment/programreview/documents/coursereviewstatus.xlsx" TargetMode="External"/><Relationship Id="rId28" Type="http://schemas.openxmlformats.org/officeDocument/2006/relationships/hyperlink" Target="https://www.mjc.edu/governance/rac/documents/ielmallocationsummary20142015.pdf" TargetMode="External"/><Relationship Id="rId10" Type="http://schemas.openxmlformats.org/officeDocument/2006/relationships/footnotes" Target="footnotes.xml"/><Relationship Id="rId19" Type="http://schemas.openxmlformats.org/officeDocument/2006/relationships/hyperlink" Target="http://www.mjc.edu/instruction/outcomesassessment/plogeloiloassessment.ph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card.cccco.edu/scorecardrates.aspx?CollegeID=592" TargetMode="External"/><Relationship Id="rId22" Type="http://schemas.openxmlformats.org/officeDocument/2006/relationships/hyperlink" Target="http://www.mjc.edu/instruction/outcomesassessment/programreview/prdashboard/lo_data.php" TargetMode="External"/><Relationship Id="rId27" Type="http://schemas.openxmlformats.org/officeDocument/2006/relationships/hyperlink" Target="http://www.mjc.edu/instruction/outcomesassessment/programreview/instructions/index.php" TargetMode="External"/><Relationship Id="rId30" Type="http://schemas.openxmlformats.org/officeDocument/2006/relationships/hyperlink" Target="https://www.calpassplus.org/User/Login.aspx"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8F2384527AC44B81CCC1715BA50720" ma:contentTypeVersion="4" ma:contentTypeDescription="Create a new document." ma:contentTypeScope="" ma:versionID="9092f34ed6ecbbb4cf038f6c12de1423">
  <xsd:schema xmlns:xsd="http://www.w3.org/2001/XMLSchema" xmlns:xs="http://www.w3.org/2001/XMLSchema" xmlns:p="http://schemas.microsoft.com/office/2006/metadata/properties" xmlns:ns2="d8a15690-e5f8-4c8c-aea7-bd1967edc6fa" xmlns:ns3="9119ec09-831c-49c0-83b0-9fffab9a3599" targetNamespace="http://schemas.microsoft.com/office/2006/metadata/properties" ma:root="true" ma:fieldsID="61c57d8c0b6892c7cb160eb9abbbcf35" ns2:_="" ns3:_="">
    <xsd:import namespace="d8a15690-e5f8-4c8c-aea7-bd1967edc6fa"/>
    <xsd:import namespace="9119ec09-831c-49c0-83b0-9fffab9a35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5690-e5f8-4c8c-aea7-bd1967edc6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9ec09-831c-49c0-83b0-9fffab9a35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A65EAC-C411-4873-A5A2-C9B41E8F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5690-e5f8-4c8c-aea7-bd1967edc6fa"/>
    <ds:schemaRef ds:uri="9119ec09-831c-49c0-83b0-9fffab9a3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617D5-BEC3-4201-B057-93B10B4D2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7730FF-83A6-4F95-83FF-A36E8F699795}">
  <ds:schemaRefs>
    <ds:schemaRef ds:uri="http://schemas.microsoft.com/sharepoint/v3/contenttype/forms"/>
  </ds:schemaRefs>
</ds:datastoreItem>
</file>

<file path=customXml/itemProps5.xml><?xml version="1.0" encoding="utf-8"?>
<ds:datastoreItem xmlns:ds="http://schemas.openxmlformats.org/officeDocument/2006/customXml" ds:itemID="{1061D7CE-EEE0-4454-834B-C6C3354B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3779</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division name and preparer</dc:subject>
  <dc:creator>James E Todd</dc:creator>
  <cp:keywords/>
  <dc:description/>
  <cp:lastModifiedBy>James Palmer</cp:lastModifiedBy>
  <cp:revision>11</cp:revision>
  <cp:lastPrinted>2017-06-05T23:08:00Z</cp:lastPrinted>
  <dcterms:created xsi:type="dcterms:W3CDTF">2017-10-16T17:40:00Z</dcterms:created>
  <dcterms:modified xsi:type="dcterms:W3CDTF">2017-10-30T23:21:00Z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0x010100668F2384527AC44B81CCC1715BA50720</vt:lpwstr>
  </property>
</Properties>
</file>