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65" w:rsidRPr="00A35F65" w:rsidRDefault="00A35F65" w:rsidP="004E47F0">
      <w:pPr>
        <w:pStyle w:val="ListParagraph"/>
        <w:numPr>
          <w:ilvl w:val="0"/>
          <w:numId w:val="2"/>
        </w:numPr>
        <w:spacing w:after="0" w:line="240" w:lineRule="auto"/>
        <w:rPr>
          <w:rFonts w:ascii="Times New Roman" w:hAnsi="Times New Roman" w:cs="Times New Roman"/>
          <w:b/>
          <w:sz w:val="24"/>
          <w:szCs w:val="24"/>
          <w:u w:val="single"/>
        </w:rPr>
      </w:pPr>
      <w:bookmarkStart w:id="0" w:name="_GoBack"/>
      <w:bookmarkEnd w:id="0"/>
      <w:r w:rsidRPr="00A35F65">
        <w:rPr>
          <w:rFonts w:ascii="Times New Roman" w:hAnsi="Times New Roman" w:cs="Times New Roman"/>
          <w:b/>
          <w:sz w:val="24"/>
          <w:szCs w:val="24"/>
          <w:u w:val="single"/>
        </w:rPr>
        <w:t xml:space="preserve">Why are you using this reporting process rather than the standard process? </w:t>
      </w:r>
    </w:p>
    <w:p w:rsidR="00A35F65" w:rsidRPr="00A35F65" w:rsidRDefault="00A35F65" w:rsidP="004E47F0">
      <w:pPr>
        <w:spacing w:after="0" w:line="240" w:lineRule="auto"/>
        <w:ind w:left="360"/>
        <w:rPr>
          <w:rFonts w:ascii="Times New Roman" w:hAnsi="Times New Roman" w:cs="Times New Roman"/>
          <w:b/>
          <w:color w:val="FF0000"/>
          <w:sz w:val="24"/>
          <w:szCs w:val="24"/>
        </w:rPr>
      </w:pPr>
      <w:r w:rsidRPr="00A35F65">
        <w:rPr>
          <w:rFonts w:ascii="Times New Roman" w:hAnsi="Times New Roman" w:cs="Times New Roman"/>
          <w:b/>
          <w:color w:val="FF0000"/>
          <w:sz w:val="24"/>
          <w:szCs w:val="24"/>
        </w:rPr>
        <w:t xml:space="preserve">There was a mistake in the creation of the Theatre/Dance grid and thus it did not reflect that we were due for a </w:t>
      </w:r>
      <w:r w:rsidRPr="006D43D0">
        <w:rPr>
          <w:rFonts w:ascii="Times New Roman" w:hAnsi="Times New Roman" w:cs="Times New Roman"/>
          <w:b/>
          <w:color w:val="FF0000"/>
          <w:sz w:val="24"/>
          <w:szCs w:val="24"/>
          <w:u w:val="single"/>
        </w:rPr>
        <w:t>PLO/ILO/GELO</w:t>
      </w:r>
      <w:r w:rsidRPr="00A35F65">
        <w:rPr>
          <w:rFonts w:ascii="Times New Roman" w:hAnsi="Times New Roman" w:cs="Times New Roman"/>
          <w:b/>
          <w:color w:val="FF0000"/>
          <w:sz w:val="24"/>
          <w:szCs w:val="24"/>
        </w:rPr>
        <w:t xml:space="preserve"> report for </w:t>
      </w:r>
      <w:proofErr w:type="gramStart"/>
      <w:r w:rsidRPr="00A35F65">
        <w:rPr>
          <w:rFonts w:ascii="Times New Roman" w:hAnsi="Times New Roman" w:cs="Times New Roman"/>
          <w:b/>
          <w:color w:val="FF0000"/>
          <w:sz w:val="24"/>
          <w:szCs w:val="24"/>
        </w:rPr>
        <w:t>Fall</w:t>
      </w:r>
      <w:proofErr w:type="gramEnd"/>
      <w:r w:rsidRPr="00A35F65">
        <w:rPr>
          <w:rFonts w:ascii="Times New Roman" w:hAnsi="Times New Roman" w:cs="Times New Roman"/>
          <w:b/>
          <w:color w:val="FF0000"/>
          <w:sz w:val="24"/>
          <w:szCs w:val="24"/>
        </w:rPr>
        <w:t xml:space="preserve"> 2014.</w:t>
      </w:r>
    </w:p>
    <w:p w:rsidR="00A35F65" w:rsidRDefault="00A35F65" w:rsidP="005658DA">
      <w:pPr>
        <w:spacing w:after="0"/>
      </w:pPr>
    </w:p>
    <w:p w:rsidR="00A35F65" w:rsidRPr="00A35F65" w:rsidRDefault="00A35F65" w:rsidP="005658DA">
      <w:pPr>
        <w:pStyle w:val="ListParagraph"/>
        <w:numPr>
          <w:ilvl w:val="0"/>
          <w:numId w:val="2"/>
        </w:numPr>
        <w:spacing w:after="0"/>
        <w:rPr>
          <w:rFonts w:ascii="Times New Roman" w:hAnsi="Times New Roman" w:cs="Times New Roman"/>
          <w:b/>
          <w:sz w:val="24"/>
          <w:szCs w:val="24"/>
          <w:u w:val="single"/>
        </w:rPr>
      </w:pPr>
      <w:r w:rsidRPr="00A35F65">
        <w:rPr>
          <w:rFonts w:ascii="Times New Roman" w:hAnsi="Times New Roman" w:cs="Times New Roman"/>
          <w:b/>
          <w:sz w:val="24"/>
          <w:szCs w:val="24"/>
          <w:u w:val="single"/>
        </w:rPr>
        <w:t>Since fall of 2013 (through spring 2015), what work on assessment has your department/area been doing? Please provide a narrative of the work you have done.  Refer to your 5-year cycle of assessment grid. Need to find your grid? If your grid is relevant to your discussion, please attach a copy of it to your report.</w:t>
      </w:r>
    </w:p>
    <w:p w:rsidR="00A35F65" w:rsidRPr="005658DA" w:rsidRDefault="00A35F65" w:rsidP="00A35F65">
      <w:pPr>
        <w:ind w:left="360"/>
        <w:rPr>
          <w:rFonts w:ascii="Times New Roman" w:hAnsi="Times New Roman" w:cs="Times New Roman"/>
          <w:b/>
          <w:color w:val="FF0000"/>
          <w:sz w:val="24"/>
          <w:szCs w:val="24"/>
        </w:rPr>
      </w:pPr>
      <w:r w:rsidRPr="005658DA">
        <w:rPr>
          <w:rFonts w:ascii="Times New Roman" w:hAnsi="Times New Roman" w:cs="Times New Roman"/>
          <w:b/>
          <w:color w:val="FF0000"/>
          <w:sz w:val="24"/>
          <w:szCs w:val="24"/>
        </w:rPr>
        <w:t>The Theatre/Dance department has been</w:t>
      </w:r>
      <w:r w:rsidR="006D43D0">
        <w:rPr>
          <w:rFonts w:ascii="Times New Roman" w:hAnsi="Times New Roman" w:cs="Times New Roman"/>
          <w:b/>
          <w:color w:val="FF0000"/>
          <w:sz w:val="24"/>
          <w:szCs w:val="24"/>
        </w:rPr>
        <w:t xml:space="preserve"> diligently </w:t>
      </w:r>
      <w:r w:rsidRPr="005658DA">
        <w:rPr>
          <w:rFonts w:ascii="Times New Roman" w:hAnsi="Times New Roman" w:cs="Times New Roman"/>
          <w:b/>
          <w:color w:val="FF0000"/>
          <w:sz w:val="24"/>
          <w:szCs w:val="24"/>
        </w:rPr>
        <w:t xml:space="preserve">collecting data </w:t>
      </w:r>
      <w:r w:rsidR="005658DA" w:rsidRPr="005658DA">
        <w:rPr>
          <w:rFonts w:ascii="Times New Roman" w:hAnsi="Times New Roman" w:cs="Times New Roman"/>
          <w:b/>
          <w:color w:val="FF0000"/>
          <w:sz w:val="24"/>
          <w:szCs w:val="24"/>
        </w:rPr>
        <w:t>and</w:t>
      </w:r>
      <w:r w:rsidRPr="005658DA">
        <w:rPr>
          <w:rFonts w:ascii="Times New Roman" w:hAnsi="Times New Roman" w:cs="Times New Roman"/>
          <w:b/>
          <w:color w:val="FF0000"/>
          <w:sz w:val="24"/>
          <w:szCs w:val="24"/>
        </w:rPr>
        <w:t xml:space="preserve"> assessing CLOs.</w:t>
      </w:r>
    </w:p>
    <w:p w:rsidR="00A35F65" w:rsidRPr="004E47F0" w:rsidRDefault="00A35F65" w:rsidP="004E47F0">
      <w:pPr>
        <w:pStyle w:val="ListParagraph"/>
        <w:numPr>
          <w:ilvl w:val="0"/>
          <w:numId w:val="2"/>
        </w:numPr>
        <w:spacing w:after="0" w:line="240" w:lineRule="auto"/>
        <w:rPr>
          <w:rFonts w:ascii="Times New Roman" w:hAnsi="Times New Roman" w:cs="Times New Roman"/>
          <w:b/>
          <w:sz w:val="24"/>
          <w:szCs w:val="24"/>
          <w:u w:val="single"/>
        </w:rPr>
      </w:pPr>
      <w:r w:rsidRPr="004E47F0">
        <w:rPr>
          <w:rFonts w:ascii="Times New Roman" w:hAnsi="Times New Roman" w:cs="Times New Roman"/>
          <w:b/>
          <w:sz w:val="24"/>
          <w:szCs w:val="24"/>
          <w:u w:val="single"/>
        </w:rPr>
        <w:t>Evaluate the data you have gathered during this process (if data was gathered).  You may have CLO data, SAO data, SSLO data, depending on your department/area.  This evaluation should indicate what you have learned from the data you have gathered. (For example, did you change an outcome because you realized it wasn’t reflective of your course?  Did you change assessment tools or curriculum?).</w:t>
      </w:r>
    </w:p>
    <w:p w:rsidR="00A35F65" w:rsidRDefault="00A35F65" w:rsidP="004E47F0">
      <w:pPr>
        <w:spacing w:after="0" w:line="240" w:lineRule="auto"/>
        <w:ind w:left="360"/>
        <w:rPr>
          <w:rFonts w:ascii="Times New Roman" w:hAnsi="Times New Roman" w:cs="Times New Roman"/>
          <w:b/>
          <w:color w:val="FF0000"/>
          <w:sz w:val="24"/>
          <w:szCs w:val="24"/>
        </w:rPr>
      </w:pPr>
      <w:r w:rsidRPr="004E47F0">
        <w:rPr>
          <w:rFonts w:ascii="Times New Roman" w:hAnsi="Times New Roman" w:cs="Times New Roman"/>
          <w:b/>
          <w:color w:val="FF0000"/>
          <w:sz w:val="24"/>
          <w:szCs w:val="24"/>
        </w:rPr>
        <w:t xml:space="preserve">We have changed some assessment instruments and reworked tools and assignments </w:t>
      </w:r>
      <w:r w:rsidR="005658DA" w:rsidRPr="004E47F0">
        <w:rPr>
          <w:rFonts w:ascii="Times New Roman" w:hAnsi="Times New Roman" w:cs="Times New Roman"/>
          <w:b/>
          <w:color w:val="FF0000"/>
          <w:sz w:val="24"/>
          <w:szCs w:val="24"/>
        </w:rPr>
        <w:t>to help</w:t>
      </w:r>
      <w:r w:rsidRPr="004E47F0">
        <w:rPr>
          <w:rFonts w:ascii="Times New Roman" w:hAnsi="Times New Roman" w:cs="Times New Roman"/>
          <w:b/>
          <w:color w:val="FF0000"/>
          <w:sz w:val="24"/>
          <w:szCs w:val="24"/>
        </w:rPr>
        <w:t xml:space="preserve"> our students be </w:t>
      </w:r>
      <w:r w:rsidR="005658DA" w:rsidRPr="004E47F0">
        <w:rPr>
          <w:rFonts w:ascii="Times New Roman" w:hAnsi="Times New Roman" w:cs="Times New Roman"/>
          <w:b/>
          <w:color w:val="FF0000"/>
          <w:sz w:val="24"/>
          <w:szCs w:val="24"/>
        </w:rPr>
        <w:t xml:space="preserve">more </w:t>
      </w:r>
      <w:r w:rsidRPr="004E47F0">
        <w:rPr>
          <w:rFonts w:ascii="Times New Roman" w:hAnsi="Times New Roman" w:cs="Times New Roman"/>
          <w:b/>
          <w:color w:val="FF0000"/>
          <w:sz w:val="24"/>
          <w:szCs w:val="24"/>
        </w:rPr>
        <w:t>successful with their CLOs.</w:t>
      </w:r>
      <w:r w:rsidR="006D43D0" w:rsidRPr="004E47F0">
        <w:rPr>
          <w:rFonts w:ascii="Times New Roman" w:hAnsi="Times New Roman" w:cs="Times New Roman"/>
          <w:b/>
          <w:color w:val="FF0000"/>
          <w:sz w:val="24"/>
          <w:szCs w:val="24"/>
        </w:rPr>
        <w:t xml:space="preserve"> We </w:t>
      </w:r>
      <w:r w:rsidR="004E47F0" w:rsidRPr="004E47F0">
        <w:rPr>
          <w:rFonts w:ascii="Times New Roman" w:hAnsi="Times New Roman" w:cs="Times New Roman"/>
          <w:b/>
          <w:color w:val="FF0000"/>
          <w:sz w:val="24"/>
          <w:szCs w:val="24"/>
        </w:rPr>
        <w:t>understand</w:t>
      </w:r>
      <w:r w:rsidR="006D43D0" w:rsidRPr="004E47F0">
        <w:rPr>
          <w:rFonts w:ascii="Times New Roman" w:hAnsi="Times New Roman" w:cs="Times New Roman"/>
          <w:b/>
          <w:color w:val="FF0000"/>
          <w:sz w:val="24"/>
          <w:szCs w:val="24"/>
        </w:rPr>
        <w:t xml:space="preserve"> through the data what works and what could be better executed.</w:t>
      </w:r>
    </w:p>
    <w:p w:rsidR="004E47F0" w:rsidRPr="004E47F0" w:rsidRDefault="004E47F0" w:rsidP="004E47F0">
      <w:pPr>
        <w:spacing w:after="0" w:line="240" w:lineRule="auto"/>
        <w:ind w:left="360"/>
        <w:rPr>
          <w:rFonts w:ascii="Times New Roman" w:hAnsi="Times New Roman" w:cs="Times New Roman"/>
          <w:b/>
          <w:color w:val="FF0000"/>
          <w:sz w:val="24"/>
          <w:szCs w:val="24"/>
        </w:rPr>
      </w:pPr>
    </w:p>
    <w:p w:rsidR="00A35F65" w:rsidRPr="00A35F65" w:rsidRDefault="00A35F65" w:rsidP="004E47F0">
      <w:pPr>
        <w:pStyle w:val="ListParagraph"/>
        <w:numPr>
          <w:ilvl w:val="0"/>
          <w:numId w:val="2"/>
        </w:numPr>
        <w:spacing w:after="0" w:line="240" w:lineRule="auto"/>
        <w:rPr>
          <w:rFonts w:ascii="Times New Roman" w:hAnsi="Times New Roman" w:cs="Times New Roman"/>
          <w:b/>
          <w:sz w:val="24"/>
          <w:szCs w:val="24"/>
          <w:u w:val="single"/>
        </w:rPr>
      </w:pPr>
      <w:r w:rsidRPr="00A35F65">
        <w:rPr>
          <w:rFonts w:ascii="Times New Roman" w:hAnsi="Times New Roman" w:cs="Times New Roman"/>
          <w:b/>
          <w:sz w:val="24"/>
          <w:szCs w:val="24"/>
          <w:u w:val="single"/>
        </w:rPr>
        <w:t>Summarize the elements of this process that you would like to highlight as successful.</w:t>
      </w:r>
    </w:p>
    <w:p w:rsidR="00A35F65" w:rsidRDefault="00A35F65" w:rsidP="004E47F0">
      <w:pPr>
        <w:pStyle w:val="ListParagraph"/>
        <w:spacing w:after="0" w:line="240" w:lineRule="auto"/>
      </w:pPr>
    </w:p>
    <w:p w:rsidR="00A35F65" w:rsidRPr="005658DA" w:rsidRDefault="00A35F65" w:rsidP="004E47F0">
      <w:pPr>
        <w:spacing w:after="0" w:line="240" w:lineRule="auto"/>
        <w:ind w:left="360"/>
        <w:rPr>
          <w:rFonts w:ascii="Times New Roman" w:hAnsi="Times New Roman" w:cs="Times New Roman"/>
          <w:b/>
          <w:color w:val="FF0000"/>
          <w:sz w:val="24"/>
          <w:szCs w:val="24"/>
        </w:rPr>
      </w:pPr>
      <w:r w:rsidRPr="005658DA">
        <w:rPr>
          <w:rFonts w:ascii="Times New Roman" w:hAnsi="Times New Roman" w:cs="Times New Roman"/>
          <w:b/>
          <w:color w:val="FF0000"/>
          <w:sz w:val="24"/>
          <w:szCs w:val="24"/>
        </w:rPr>
        <w:t xml:space="preserve">We are staying on top of our assessment </w:t>
      </w:r>
      <w:r w:rsidR="005658DA" w:rsidRPr="005658DA">
        <w:rPr>
          <w:rFonts w:ascii="Times New Roman" w:hAnsi="Times New Roman" w:cs="Times New Roman"/>
          <w:b/>
          <w:color w:val="FF0000"/>
          <w:sz w:val="24"/>
          <w:szCs w:val="24"/>
        </w:rPr>
        <w:t xml:space="preserve">duties per our grid and making changes in and out of the classroom. We are continuing to have a dialogue </w:t>
      </w:r>
      <w:r w:rsidR="005658DA">
        <w:rPr>
          <w:rFonts w:ascii="Times New Roman" w:hAnsi="Times New Roman" w:cs="Times New Roman"/>
          <w:b/>
          <w:color w:val="FF0000"/>
          <w:sz w:val="24"/>
          <w:szCs w:val="24"/>
        </w:rPr>
        <w:t>about this process.</w:t>
      </w:r>
    </w:p>
    <w:p w:rsidR="00A35F65" w:rsidRDefault="00A35F65" w:rsidP="004E47F0">
      <w:pPr>
        <w:spacing w:after="0" w:line="240" w:lineRule="auto"/>
      </w:pPr>
    </w:p>
    <w:p w:rsidR="00A35F65" w:rsidRPr="005658DA" w:rsidRDefault="00A35F65" w:rsidP="006D43D0">
      <w:pPr>
        <w:pStyle w:val="ListParagraph"/>
        <w:numPr>
          <w:ilvl w:val="0"/>
          <w:numId w:val="2"/>
        </w:numPr>
        <w:spacing w:after="0"/>
        <w:rPr>
          <w:rFonts w:ascii="Times New Roman" w:hAnsi="Times New Roman" w:cs="Times New Roman"/>
          <w:b/>
          <w:sz w:val="24"/>
          <w:szCs w:val="24"/>
          <w:u w:val="single"/>
        </w:rPr>
      </w:pPr>
      <w:r w:rsidRPr="005658DA">
        <w:rPr>
          <w:rFonts w:ascii="Times New Roman" w:hAnsi="Times New Roman" w:cs="Times New Roman"/>
          <w:b/>
          <w:sz w:val="24"/>
          <w:szCs w:val="24"/>
          <w:u w:val="single"/>
        </w:rPr>
        <w:t>Summarize the challenges you faced in this process.</w:t>
      </w:r>
    </w:p>
    <w:p w:rsidR="005658DA" w:rsidRPr="006D43D0" w:rsidRDefault="006D43D0" w:rsidP="006D43D0">
      <w:pPr>
        <w:spacing w:after="0"/>
        <w:ind w:left="360"/>
        <w:rPr>
          <w:rFonts w:ascii="Times New Roman" w:hAnsi="Times New Roman" w:cs="Times New Roman"/>
          <w:b/>
          <w:color w:val="FF0000"/>
          <w:sz w:val="24"/>
          <w:szCs w:val="24"/>
        </w:rPr>
      </w:pPr>
      <w:r w:rsidRPr="006D43D0">
        <w:rPr>
          <w:rFonts w:ascii="Times New Roman" w:hAnsi="Times New Roman" w:cs="Times New Roman"/>
          <w:b/>
          <w:color w:val="FF0000"/>
          <w:sz w:val="24"/>
          <w:szCs w:val="24"/>
        </w:rPr>
        <w:t xml:space="preserve">The </w:t>
      </w:r>
      <w:r>
        <w:rPr>
          <w:rFonts w:ascii="Times New Roman" w:hAnsi="Times New Roman" w:cs="Times New Roman"/>
          <w:b/>
          <w:color w:val="FF0000"/>
          <w:sz w:val="24"/>
          <w:szCs w:val="24"/>
        </w:rPr>
        <w:t xml:space="preserve">challenges we face seem to be </w:t>
      </w:r>
      <w:r w:rsidRPr="006D43D0">
        <w:rPr>
          <w:rFonts w:ascii="Times New Roman" w:hAnsi="Times New Roman" w:cs="Times New Roman"/>
          <w:b/>
          <w:color w:val="FF0000"/>
          <w:sz w:val="24"/>
          <w:szCs w:val="24"/>
        </w:rPr>
        <w:t>keeping up with all the changes that Assessment is going through at the moment.</w:t>
      </w:r>
    </w:p>
    <w:p w:rsidR="006D43D0" w:rsidRDefault="006D43D0" w:rsidP="006D43D0">
      <w:pPr>
        <w:spacing w:after="0"/>
        <w:rPr>
          <w:rFonts w:ascii="Times New Roman" w:hAnsi="Times New Roman" w:cs="Times New Roman"/>
          <w:b/>
          <w:sz w:val="24"/>
          <w:szCs w:val="24"/>
        </w:rPr>
      </w:pPr>
    </w:p>
    <w:p w:rsidR="00A35F65" w:rsidRDefault="00A35F65" w:rsidP="006D43D0">
      <w:pPr>
        <w:pStyle w:val="ListParagraph"/>
        <w:numPr>
          <w:ilvl w:val="0"/>
          <w:numId w:val="2"/>
        </w:numPr>
        <w:spacing w:after="0"/>
        <w:rPr>
          <w:rFonts w:ascii="Times New Roman" w:hAnsi="Times New Roman" w:cs="Times New Roman"/>
          <w:b/>
          <w:sz w:val="24"/>
          <w:szCs w:val="24"/>
          <w:u w:val="single"/>
        </w:rPr>
      </w:pPr>
      <w:r w:rsidRPr="006D43D0">
        <w:rPr>
          <w:rFonts w:ascii="Times New Roman" w:hAnsi="Times New Roman" w:cs="Times New Roman"/>
          <w:b/>
          <w:sz w:val="24"/>
          <w:szCs w:val="24"/>
          <w:u w:val="single"/>
        </w:rPr>
        <w:t xml:space="preserve">Provide an overview of where you are in the process of assessment.  This should be a </w:t>
      </w:r>
      <w:r w:rsidR="006D43D0" w:rsidRPr="006D43D0">
        <w:rPr>
          <w:rFonts w:ascii="Times New Roman" w:hAnsi="Times New Roman" w:cs="Times New Roman"/>
          <w:b/>
          <w:sz w:val="24"/>
          <w:szCs w:val="24"/>
          <w:u w:val="single"/>
        </w:rPr>
        <w:t xml:space="preserve">  </w:t>
      </w:r>
      <w:r w:rsidRPr="006D43D0">
        <w:rPr>
          <w:rFonts w:ascii="Times New Roman" w:hAnsi="Times New Roman" w:cs="Times New Roman"/>
          <w:b/>
          <w:sz w:val="24"/>
          <w:szCs w:val="24"/>
          <w:u w:val="single"/>
        </w:rPr>
        <w:t>brief statement – a snapshot of this moment.</w:t>
      </w:r>
    </w:p>
    <w:p w:rsidR="006D43D0" w:rsidRPr="006D43D0" w:rsidRDefault="006D43D0" w:rsidP="006D43D0">
      <w:pPr>
        <w:spacing w:after="0"/>
        <w:ind w:left="360"/>
        <w:rPr>
          <w:rFonts w:ascii="Times New Roman" w:hAnsi="Times New Roman" w:cs="Times New Roman"/>
          <w:b/>
          <w:sz w:val="24"/>
          <w:szCs w:val="24"/>
          <w:u w:val="single"/>
        </w:rPr>
      </w:pPr>
      <w:r w:rsidRPr="006D43D0">
        <w:rPr>
          <w:rFonts w:ascii="Times New Roman" w:hAnsi="Times New Roman" w:cs="Times New Roman"/>
          <w:b/>
          <w:color w:val="FF0000"/>
          <w:sz w:val="24"/>
          <w:szCs w:val="24"/>
        </w:rPr>
        <w:t xml:space="preserve">We are continuing to collect data and are in the process of training on </w:t>
      </w:r>
      <w:proofErr w:type="spellStart"/>
      <w:r w:rsidRPr="006D43D0">
        <w:rPr>
          <w:rFonts w:ascii="Times New Roman" w:hAnsi="Times New Roman" w:cs="Times New Roman"/>
          <w:b/>
          <w:color w:val="FF0000"/>
          <w:sz w:val="24"/>
          <w:szCs w:val="24"/>
        </w:rPr>
        <w:t>eLumen</w:t>
      </w:r>
      <w:proofErr w:type="spellEnd"/>
      <w:r w:rsidRPr="006D43D0">
        <w:rPr>
          <w:rFonts w:ascii="Times New Roman" w:hAnsi="Times New Roman" w:cs="Times New Roman"/>
          <w:b/>
          <w:color w:val="FF0000"/>
          <w:sz w:val="24"/>
          <w:szCs w:val="24"/>
          <w:u w:val="single"/>
        </w:rPr>
        <w:t>.</w:t>
      </w:r>
    </w:p>
    <w:p w:rsidR="00A35F65" w:rsidRPr="006D43D0" w:rsidRDefault="00A35F65" w:rsidP="006D43D0">
      <w:pPr>
        <w:spacing w:after="0"/>
        <w:rPr>
          <w:rFonts w:ascii="Times New Roman" w:hAnsi="Times New Roman" w:cs="Times New Roman"/>
          <w:b/>
          <w:sz w:val="24"/>
          <w:szCs w:val="24"/>
        </w:rPr>
      </w:pPr>
    </w:p>
    <w:p w:rsidR="00A35F65" w:rsidRPr="006D43D0" w:rsidRDefault="00A35F65" w:rsidP="006D43D0">
      <w:pPr>
        <w:pStyle w:val="ListParagraph"/>
        <w:numPr>
          <w:ilvl w:val="0"/>
          <w:numId w:val="2"/>
        </w:numPr>
        <w:spacing w:after="0"/>
        <w:rPr>
          <w:rFonts w:ascii="Times New Roman" w:hAnsi="Times New Roman" w:cs="Times New Roman"/>
          <w:b/>
          <w:sz w:val="24"/>
          <w:szCs w:val="24"/>
          <w:u w:val="single"/>
        </w:rPr>
      </w:pPr>
      <w:r w:rsidRPr="006D43D0">
        <w:rPr>
          <w:rFonts w:ascii="Times New Roman" w:hAnsi="Times New Roman" w:cs="Times New Roman"/>
          <w:b/>
          <w:sz w:val="24"/>
          <w:szCs w:val="24"/>
          <w:u w:val="single"/>
        </w:rPr>
        <w:t xml:space="preserve">What is your plan for this year with regard to assessment?  Provide an action item list.  (This can include discussion of </w:t>
      </w:r>
      <w:proofErr w:type="spellStart"/>
      <w:r w:rsidRPr="006D43D0">
        <w:rPr>
          <w:rFonts w:ascii="Times New Roman" w:hAnsi="Times New Roman" w:cs="Times New Roman"/>
          <w:b/>
          <w:sz w:val="24"/>
          <w:szCs w:val="24"/>
          <w:u w:val="single"/>
        </w:rPr>
        <w:t>eLumen</w:t>
      </w:r>
      <w:proofErr w:type="spellEnd"/>
      <w:r w:rsidRPr="006D43D0">
        <w:rPr>
          <w:rFonts w:ascii="Times New Roman" w:hAnsi="Times New Roman" w:cs="Times New Roman"/>
          <w:b/>
          <w:sz w:val="24"/>
          <w:szCs w:val="24"/>
          <w:u w:val="single"/>
        </w:rPr>
        <w:t xml:space="preserve"> implementation, changes to curriculum or CLO/SAO/SSLO statements.)</w:t>
      </w:r>
    </w:p>
    <w:p w:rsidR="006D43D0" w:rsidRPr="004E47F0" w:rsidRDefault="006D43D0" w:rsidP="004E47F0">
      <w:pPr>
        <w:spacing w:after="0"/>
        <w:ind w:left="360"/>
        <w:rPr>
          <w:rFonts w:ascii="Times New Roman" w:hAnsi="Times New Roman" w:cs="Times New Roman"/>
          <w:b/>
          <w:color w:val="FF0000"/>
          <w:sz w:val="24"/>
          <w:szCs w:val="24"/>
        </w:rPr>
      </w:pPr>
      <w:r w:rsidRPr="004E47F0">
        <w:rPr>
          <w:rFonts w:ascii="Times New Roman" w:hAnsi="Times New Roman" w:cs="Times New Roman"/>
          <w:b/>
          <w:color w:val="FF0000"/>
          <w:sz w:val="24"/>
          <w:szCs w:val="24"/>
        </w:rPr>
        <w:t xml:space="preserve">We plan to continue to collect data and administer minor changes to curriculum and our CLOs. We also hope to become proficient with </w:t>
      </w:r>
      <w:proofErr w:type="spellStart"/>
      <w:r w:rsidRPr="004E47F0">
        <w:rPr>
          <w:rFonts w:ascii="Times New Roman" w:hAnsi="Times New Roman" w:cs="Times New Roman"/>
          <w:b/>
          <w:color w:val="FF0000"/>
          <w:sz w:val="24"/>
          <w:szCs w:val="24"/>
        </w:rPr>
        <w:t>eLumen</w:t>
      </w:r>
      <w:proofErr w:type="spellEnd"/>
      <w:r w:rsidRPr="004E47F0">
        <w:rPr>
          <w:rFonts w:ascii="Times New Roman" w:hAnsi="Times New Roman" w:cs="Times New Roman"/>
          <w:b/>
          <w:color w:val="FF0000"/>
          <w:sz w:val="24"/>
          <w:szCs w:val="24"/>
        </w:rPr>
        <w:t>.</w:t>
      </w:r>
    </w:p>
    <w:p w:rsidR="004E47F0" w:rsidRDefault="004E47F0" w:rsidP="006D43D0">
      <w:pPr>
        <w:pStyle w:val="ListParagraph"/>
        <w:spacing w:after="0"/>
        <w:rPr>
          <w:rFonts w:ascii="Times New Roman" w:hAnsi="Times New Roman" w:cs="Times New Roman"/>
          <w:b/>
          <w:color w:val="FF0000"/>
          <w:sz w:val="24"/>
          <w:szCs w:val="24"/>
        </w:rPr>
      </w:pPr>
    </w:p>
    <w:p w:rsidR="004E47F0" w:rsidRPr="004E47F0" w:rsidRDefault="004E47F0" w:rsidP="004E47F0">
      <w:pPr>
        <w:spacing w:after="0"/>
        <w:ind w:left="720" w:hanging="360"/>
        <w:rPr>
          <w:rFonts w:ascii="Times New Roman" w:hAnsi="Times New Roman" w:cs="Times New Roman"/>
          <w:b/>
          <w:color w:val="FF0000"/>
          <w:sz w:val="24"/>
          <w:szCs w:val="24"/>
        </w:rPr>
      </w:pPr>
      <w:r w:rsidRPr="004E47F0">
        <w:rPr>
          <w:rFonts w:ascii="Times New Roman" w:hAnsi="Times New Roman" w:cs="Times New Roman"/>
          <w:b/>
          <w:sz w:val="24"/>
          <w:szCs w:val="24"/>
        </w:rPr>
        <w:t>8.</w:t>
      </w:r>
      <w:r w:rsidRPr="004E47F0">
        <w:rPr>
          <w:rFonts w:ascii="Times New Roman" w:hAnsi="Times New Roman" w:cs="Times New Roman"/>
          <w:b/>
          <w:sz w:val="24"/>
          <w:szCs w:val="24"/>
        </w:rPr>
        <w:tab/>
      </w:r>
      <w:r w:rsidRPr="004E47F0">
        <w:rPr>
          <w:rFonts w:ascii="Times New Roman" w:hAnsi="Times New Roman" w:cs="Times New Roman"/>
          <w:b/>
          <w:sz w:val="24"/>
          <w:szCs w:val="24"/>
          <w:u w:val="single"/>
        </w:rPr>
        <w:t>Is there anything you want to add that you were unable to cover in the above questions?</w:t>
      </w:r>
      <w:r>
        <w:rPr>
          <w:rFonts w:ascii="Times New Roman" w:hAnsi="Times New Roman" w:cs="Times New Roman"/>
          <w:b/>
          <w:sz w:val="24"/>
          <w:szCs w:val="24"/>
          <w:u w:val="single"/>
        </w:rPr>
        <w:t xml:space="preserve"> </w:t>
      </w:r>
      <w:r w:rsidRPr="004E47F0">
        <w:rPr>
          <w:rFonts w:ascii="Times New Roman" w:hAnsi="Times New Roman" w:cs="Times New Roman"/>
          <w:b/>
          <w:color w:val="FF0000"/>
          <w:sz w:val="24"/>
          <w:szCs w:val="24"/>
        </w:rPr>
        <w:t>Not at this point in time. Thank you.</w:t>
      </w:r>
    </w:p>
    <w:sectPr w:rsidR="004E47F0" w:rsidRPr="004E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6F2F"/>
    <w:multiLevelType w:val="hybridMultilevel"/>
    <w:tmpl w:val="A95A9308"/>
    <w:lvl w:ilvl="0" w:tplc="005C2E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5005D"/>
    <w:multiLevelType w:val="hybridMultilevel"/>
    <w:tmpl w:val="CB7C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5"/>
    <w:rsid w:val="00494FF5"/>
    <w:rsid w:val="004E47F0"/>
    <w:rsid w:val="005658DA"/>
    <w:rsid w:val="006D43D0"/>
    <w:rsid w:val="00812A0A"/>
    <w:rsid w:val="00A35F65"/>
    <w:rsid w:val="00E7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4F241-D20A-4FA0-A554-5D1AC90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Borrelli</dc:creator>
  <cp:lastModifiedBy>Kathy Haskin</cp:lastModifiedBy>
  <cp:revision>2</cp:revision>
  <dcterms:created xsi:type="dcterms:W3CDTF">2016-02-08T20:05:00Z</dcterms:created>
  <dcterms:modified xsi:type="dcterms:W3CDTF">2016-02-08T20:05:00Z</dcterms:modified>
</cp:coreProperties>
</file>