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DCEAB" w14:textId="77777777" w:rsidR="00561DD8" w:rsidRPr="00CB3459" w:rsidRDefault="00A51FDA">
      <w:pPr>
        <w:rPr>
          <w:rFonts w:ascii="Arial" w:hAnsi="Arial" w:cs="Arial"/>
          <w:b/>
          <w:sz w:val="40"/>
          <w:szCs w:val="40"/>
        </w:rPr>
      </w:pPr>
      <w:bookmarkStart w:id="0" w:name="_GoBack"/>
      <w:bookmarkEnd w:id="0"/>
      <w:r>
        <w:rPr>
          <w:rFonts w:ascii="Arial" w:hAnsi="Arial" w:cs="Arial"/>
          <w:b/>
          <w:noProof/>
          <w:sz w:val="40"/>
          <w:szCs w:val="40"/>
        </w:rPr>
        <w:drawing>
          <wp:anchor distT="0" distB="0" distL="114300" distR="114300" simplePos="0" relativeHeight="251657728" behindDoc="1" locked="0" layoutInCell="1" allowOverlap="1" wp14:anchorId="451ACDCA" wp14:editId="30558843">
            <wp:simplePos x="0" y="0"/>
            <wp:positionH relativeFrom="column">
              <wp:posOffset>1695450</wp:posOffset>
            </wp:positionH>
            <wp:positionV relativeFrom="paragraph">
              <wp:posOffset>-114300</wp:posOffset>
            </wp:positionV>
            <wp:extent cx="2171700" cy="914400"/>
            <wp:effectExtent l="0" t="0" r="0" b="0"/>
            <wp:wrapTight wrapText="bothSides">
              <wp:wrapPolygon edited="0">
                <wp:start x="0" y="0"/>
                <wp:lineTo x="0" y="21150"/>
                <wp:lineTo x="21411" y="21150"/>
                <wp:lineTo x="21411" y="0"/>
                <wp:lineTo x="0" y="0"/>
              </wp:wrapPolygon>
            </wp:wrapTight>
            <wp:docPr id="2" name="Picture 2" descr="blue s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w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914400"/>
                    </a:xfrm>
                    <a:prstGeom prst="rect">
                      <a:avLst/>
                    </a:prstGeom>
                    <a:noFill/>
                  </pic:spPr>
                </pic:pic>
              </a:graphicData>
            </a:graphic>
            <wp14:sizeRelH relativeFrom="page">
              <wp14:pctWidth>0</wp14:pctWidth>
            </wp14:sizeRelH>
            <wp14:sizeRelV relativeFrom="page">
              <wp14:pctHeight>0</wp14:pctHeight>
            </wp14:sizeRelV>
          </wp:anchor>
        </w:drawing>
      </w:r>
    </w:p>
    <w:p w14:paraId="528E5C3F" w14:textId="77777777" w:rsidR="00561DD8" w:rsidRDefault="00561DD8">
      <w:pPr>
        <w:rPr>
          <w:rFonts w:ascii="Arial" w:hAnsi="Arial" w:cs="Arial"/>
          <w:b/>
          <w:sz w:val="40"/>
          <w:szCs w:val="40"/>
        </w:rPr>
      </w:pPr>
      <w:r>
        <w:rPr>
          <w:rFonts w:ascii="Arial" w:hAnsi="Arial" w:cs="Arial"/>
          <w:b/>
          <w:sz w:val="40"/>
          <w:szCs w:val="40"/>
        </w:rPr>
        <w:t xml:space="preserve">      </w:t>
      </w:r>
    </w:p>
    <w:p w14:paraId="3A75CCD5" w14:textId="77777777" w:rsidR="00794737" w:rsidRDefault="00794737" w:rsidP="00794737">
      <w:pPr>
        <w:widowControl w:val="0"/>
        <w:autoSpaceDE w:val="0"/>
        <w:autoSpaceDN w:val="0"/>
        <w:adjustRightInd w:val="0"/>
        <w:ind w:left="2520" w:firstLine="360"/>
        <w:jc w:val="center"/>
        <w:rPr>
          <w:rFonts w:ascii="Arial" w:hAnsi="Arial" w:cs="Arial"/>
          <w:b/>
          <w:sz w:val="40"/>
          <w:szCs w:val="40"/>
        </w:rPr>
      </w:pPr>
    </w:p>
    <w:p w14:paraId="543FC917" w14:textId="77777777" w:rsidR="00794737" w:rsidRDefault="00794737" w:rsidP="00794737">
      <w:pPr>
        <w:widowControl w:val="0"/>
        <w:autoSpaceDE w:val="0"/>
        <w:autoSpaceDN w:val="0"/>
        <w:adjustRightInd w:val="0"/>
        <w:ind w:left="3960"/>
        <w:rPr>
          <w:rFonts w:ascii="Arial" w:eastAsia="Batang" w:hAnsi="Arial" w:cs="Arial"/>
          <w:b/>
          <w:bCs/>
        </w:rPr>
      </w:pPr>
    </w:p>
    <w:p w14:paraId="2E125CA9" w14:textId="77777777" w:rsidR="000F24D3" w:rsidRPr="00E627ED" w:rsidRDefault="005A0677" w:rsidP="00794737">
      <w:pPr>
        <w:widowControl w:val="0"/>
        <w:autoSpaceDE w:val="0"/>
        <w:autoSpaceDN w:val="0"/>
        <w:adjustRightInd w:val="0"/>
        <w:ind w:left="3960"/>
        <w:rPr>
          <w:rFonts w:ascii="Arial" w:eastAsia="Batang" w:hAnsi="Arial" w:cs="Arial"/>
          <w:b/>
          <w:bCs/>
        </w:rPr>
      </w:pPr>
      <w:r w:rsidRPr="00E627ED">
        <w:rPr>
          <w:rFonts w:ascii="Arial" w:eastAsia="Batang" w:hAnsi="Arial" w:cs="Arial"/>
          <w:b/>
          <w:bCs/>
        </w:rPr>
        <w:t>College Council</w:t>
      </w:r>
    </w:p>
    <w:p w14:paraId="1179890D" w14:textId="77777777" w:rsidR="005A0677" w:rsidRPr="00E627ED" w:rsidRDefault="005A0677" w:rsidP="00E627ED">
      <w:pPr>
        <w:widowControl w:val="0"/>
        <w:autoSpaceDE w:val="0"/>
        <w:autoSpaceDN w:val="0"/>
        <w:adjustRightInd w:val="0"/>
        <w:ind w:left="360"/>
        <w:jc w:val="center"/>
        <w:rPr>
          <w:rFonts w:ascii="Arial" w:eastAsia="Batang" w:hAnsi="Arial" w:cs="Arial"/>
          <w:b/>
          <w:bCs/>
        </w:rPr>
      </w:pPr>
      <w:r w:rsidRPr="00E627ED">
        <w:rPr>
          <w:rFonts w:ascii="Arial" w:eastAsia="Batang" w:hAnsi="Arial" w:cs="Arial"/>
          <w:b/>
          <w:bCs/>
        </w:rPr>
        <w:t xml:space="preserve">Meeting </w:t>
      </w:r>
      <w:r w:rsidR="000E4CDF">
        <w:rPr>
          <w:rFonts w:ascii="Arial" w:eastAsia="Batang" w:hAnsi="Arial" w:cs="Arial"/>
          <w:b/>
          <w:bCs/>
        </w:rPr>
        <w:t>Minutes</w:t>
      </w:r>
      <w:r w:rsidR="00E24034">
        <w:rPr>
          <w:rFonts w:ascii="Arial" w:eastAsia="Batang" w:hAnsi="Arial" w:cs="Arial"/>
          <w:b/>
          <w:bCs/>
        </w:rPr>
        <w:t xml:space="preserve"> </w:t>
      </w:r>
    </w:p>
    <w:p w14:paraId="7E8B8066" w14:textId="77777777" w:rsidR="005A0677" w:rsidRPr="00E627ED" w:rsidRDefault="00FD3E9F" w:rsidP="00E627ED">
      <w:pPr>
        <w:widowControl w:val="0"/>
        <w:autoSpaceDE w:val="0"/>
        <w:autoSpaceDN w:val="0"/>
        <w:adjustRightInd w:val="0"/>
        <w:ind w:left="360"/>
        <w:jc w:val="center"/>
        <w:rPr>
          <w:rFonts w:ascii="Arial" w:eastAsia="Batang" w:hAnsi="Arial" w:cs="Arial"/>
          <w:b/>
          <w:bCs/>
        </w:rPr>
      </w:pPr>
      <w:r>
        <w:rPr>
          <w:rFonts w:ascii="Arial" w:eastAsia="Batang" w:hAnsi="Arial" w:cs="Arial"/>
          <w:b/>
          <w:bCs/>
        </w:rPr>
        <w:t>November</w:t>
      </w:r>
      <w:r w:rsidR="000E4CDF">
        <w:rPr>
          <w:rFonts w:ascii="Arial" w:eastAsia="Batang" w:hAnsi="Arial" w:cs="Arial"/>
          <w:b/>
          <w:bCs/>
        </w:rPr>
        <w:t xml:space="preserve"> 1</w:t>
      </w:r>
      <w:r>
        <w:rPr>
          <w:rFonts w:ascii="Arial" w:eastAsia="Batang" w:hAnsi="Arial" w:cs="Arial"/>
          <w:b/>
          <w:bCs/>
        </w:rPr>
        <w:t>4</w:t>
      </w:r>
      <w:r w:rsidR="00996BA2">
        <w:rPr>
          <w:rFonts w:ascii="Arial" w:eastAsia="Batang" w:hAnsi="Arial" w:cs="Arial"/>
          <w:b/>
          <w:bCs/>
        </w:rPr>
        <w:t>,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4590"/>
        <w:gridCol w:w="1097"/>
        <w:gridCol w:w="1166"/>
      </w:tblGrid>
      <w:tr w:rsidR="00E627ED" w:rsidRPr="00EF59D3" w14:paraId="4329F972" w14:textId="77777777" w:rsidTr="007557C9">
        <w:tc>
          <w:tcPr>
            <w:tcW w:w="2497" w:type="dxa"/>
            <w:shd w:val="clear" w:color="auto" w:fill="auto"/>
          </w:tcPr>
          <w:p w14:paraId="48C9D09A" w14:textId="77777777" w:rsidR="00E627ED" w:rsidRPr="00EF59D3" w:rsidRDefault="00E627ED" w:rsidP="00DA4788">
            <w:pPr>
              <w:rPr>
                <w:rFonts w:ascii="Arial" w:hAnsi="Arial" w:cs="Arial"/>
                <w:b/>
                <w:sz w:val="22"/>
                <w:szCs w:val="22"/>
              </w:rPr>
            </w:pPr>
            <w:r w:rsidRPr="00EF59D3">
              <w:rPr>
                <w:rFonts w:ascii="Arial" w:hAnsi="Arial" w:cs="Arial"/>
                <w:b/>
                <w:sz w:val="22"/>
                <w:szCs w:val="22"/>
              </w:rPr>
              <w:t>Members</w:t>
            </w:r>
          </w:p>
        </w:tc>
        <w:tc>
          <w:tcPr>
            <w:tcW w:w="4590" w:type="dxa"/>
            <w:shd w:val="clear" w:color="auto" w:fill="auto"/>
          </w:tcPr>
          <w:p w14:paraId="01546E0E" w14:textId="77777777" w:rsidR="00E627ED" w:rsidRPr="00EF59D3" w:rsidRDefault="00E627ED" w:rsidP="00DA4788">
            <w:pPr>
              <w:rPr>
                <w:rFonts w:ascii="Arial" w:hAnsi="Arial" w:cs="Arial"/>
                <w:b/>
                <w:sz w:val="22"/>
                <w:szCs w:val="22"/>
              </w:rPr>
            </w:pPr>
            <w:r w:rsidRPr="00EF59D3">
              <w:rPr>
                <w:rFonts w:ascii="Arial" w:hAnsi="Arial" w:cs="Arial"/>
                <w:b/>
                <w:sz w:val="22"/>
                <w:szCs w:val="22"/>
              </w:rPr>
              <w:t>Representing</w:t>
            </w:r>
          </w:p>
        </w:tc>
        <w:tc>
          <w:tcPr>
            <w:tcW w:w="1097" w:type="dxa"/>
          </w:tcPr>
          <w:p w14:paraId="1F0EB4DA" w14:textId="77777777" w:rsidR="00E627ED" w:rsidRPr="00EF59D3" w:rsidRDefault="00E627ED" w:rsidP="00DA4788">
            <w:pPr>
              <w:rPr>
                <w:rFonts w:ascii="Arial" w:hAnsi="Arial" w:cs="Arial"/>
                <w:b/>
                <w:sz w:val="22"/>
                <w:szCs w:val="22"/>
              </w:rPr>
            </w:pPr>
            <w:r w:rsidRPr="00EF59D3">
              <w:rPr>
                <w:rFonts w:ascii="Arial" w:hAnsi="Arial" w:cs="Arial"/>
                <w:b/>
                <w:sz w:val="22"/>
                <w:szCs w:val="22"/>
              </w:rPr>
              <w:t>Present</w:t>
            </w:r>
          </w:p>
        </w:tc>
        <w:tc>
          <w:tcPr>
            <w:tcW w:w="1166" w:type="dxa"/>
          </w:tcPr>
          <w:p w14:paraId="123CD7A8" w14:textId="77777777" w:rsidR="00E627ED" w:rsidRPr="00EF59D3" w:rsidRDefault="00E627ED" w:rsidP="00DA4788">
            <w:pPr>
              <w:rPr>
                <w:rFonts w:ascii="Arial" w:hAnsi="Arial" w:cs="Arial"/>
                <w:b/>
                <w:sz w:val="22"/>
                <w:szCs w:val="22"/>
              </w:rPr>
            </w:pPr>
            <w:r w:rsidRPr="00EF59D3">
              <w:rPr>
                <w:rFonts w:ascii="Arial" w:hAnsi="Arial" w:cs="Arial"/>
                <w:b/>
                <w:sz w:val="22"/>
                <w:szCs w:val="22"/>
              </w:rPr>
              <w:t>Absent</w:t>
            </w:r>
          </w:p>
        </w:tc>
      </w:tr>
      <w:tr w:rsidR="00403B55" w:rsidRPr="00EF59D3" w14:paraId="4EF33C88" w14:textId="77777777" w:rsidTr="007557C9">
        <w:trPr>
          <w:trHeight w:val="269"/>
        </w:trPr>
        <w:tc>
          <w:tcPr>
            <w:tcW w:w="2497" w:type="dxa"/>
            <w:shd w:val="clear" w:color="auto" w:fill="auto"/>
          </w:tcPr>
          <w:p w14:paraId="3C536F75" w14:textId="77777777" w:rsidR="00403B55" w:rsidRPr="00EF59D3" w:rsidRDefault="00403B55" w:rsidP="00B8540A">
            <w:pPr>
              <w:rPr>
                <w:rFonts w:ascii="Arial" w:hAnsi="Arial" w:cs="Arial"/>
                <w:sz w:val="22"/>
                <w:szCs w:val="22"/>
              </w:rPr>
            </w:pPr>
            <w:r w:rsidRPr="00EF59D3">
              <w:rPr>
                <w:rFonts w:ascii="Arial" w:hAnsi="Arial" w:cs="Arial"/>
                <w:sz w:val="22"/>
                <w:szCs w:val="22"/>
              </w:rPr>
              <w:t>Jill Stearns</w:t>
            </w:r>
          </w:p>
        </w:tc>
        <w:tc>
          <w:tcPr>
            <w:tcW w:w="4590" w:type="dxa"/>
            <w:shd w:val="clear" w:color="auto" w:fill="auto"/>
          </w:tcPr>
          <w:p w14:paraId="67E79FFC" w14:textId="77777777" w:rsidR="00403B55" w:rsidRPr="00EF59D3" w:rsidRDefault="00403B55" w:rsidP="00B8540A">
            <w:pPr>
              <w:rPr>
                <w:rFonts w:ascii="Arial" w:hAnsi="Arial" w:cs="Arial"/>
                <w:sz w:val="22"/>
                <w:szCs w:val="22"/>
              </w:rPr>
            </w:pPr>
            <w:r w:rsidRPr="00EF59D3">
              <w:rPr>
                <w:rFonts w:ascii="Arial" w:hAnsi="Arial" w:cs="Arial"/>
                <w:sz w:val="22"/>
                <w:szCs w:val="22"/>
              </w:rPr>
              <w:t>MJC President, Chair</w:t>
            </w:r>
          </w:p>
        </w:tc>
        <w:tc>
          <w:tcPr>
            <w:tcW w:w="1097" w:type="dxa"/>
          </w:tcPr>
          <w:p w14:paraId="3BF18780" w14:textId="77777777" w:rsidR="00403B55" w:rsidRPr="00EF59D3" w:rsidRDefault="00146B2E" w:rsidP="00383E40">
            <w:pPr>
              <w:jc w:val="center"/>
              <w:rPr>
                <w:rFonts w:ascii="Arial" w:hAnsi="Arial" w:cs="Arial"/>
                <w:sz w:val="22"/>
                <w:szCs w:val="22"/>
              </w:rPr>
            </w:pPr>
            <w:r>
              <w:rPr>
                <w:rFonts w:ascii="Arial" w:hAnsi="Arial" w:cs="Arial"/>
                <w:sz w:val="22"/>
                <w:szCs w:val="22"/>
              </w:rPr>
              <w:t>√</w:t>
            </w:r>
          </w:p>
        </w:tc>
        <w:tc>
          <w:tcPr>
            <w:tcW w:w="1166" w:type="dxa"/>
          </w:tcPr>
          <w:p w14:paraId="3BE80421" w14:textId="77777777" w:rsidR="00403B55" w:rsidRPr="00EF59D3" w:rsidRDefault="00403B55" w:rsidP="00383E40">
            <w:pPr>
              <w:jc w:val="center"/>
              <w:rPr>
                <w:rFonts w:ascii="Arial" w:hAnsi="Arial" w:cs="Arial"/>
                <w:sz w:val="22"/>
                <w:szCs w:val="22"/>
              </w:rPr>
            </w:pPr>
          </w:p>
        </w:tc>
      </w:tr>
      <w:tr w:rsidR="00383E40" w:rsidRPr="00EF59D3" w14:paraId="5BF23C63" w14:textId="77777777" w:rsidTr="007557C9">
        <w:trPr>
          <w:trHeight w:val="269"/>
        </w:trPr>
        <w:tc>
          <w:tcPr>
            <w:tcW w:w="2497" w:type="dxa"/>
            <w:shd w:val="clear" w:color="auto" w:fill="auto"/>
          </w:tcPr>
          <w:p w14:paraId="6465FF60" w14:textId="77777777" w:rsidR="00383E40" w:rsidRPr="00EF59D3" w:rsidRDefault="00383E40" w:rsidP="00DA4788">
            <w:pPr>
              <w:rPr>
                <w:rFonts w:ascii="Arial" w:hAnsi="Arial" w:cs="Arial"/>
                <w:sz w:val="22"/>
                <w:szCs w:val="22"/>
              </w:rPr>
            </w:pPr>
            <w:r w:rsidRPr="00EF59D3">
              <w:rPr>
                <w:rFonts w:ascii="Arial" w:hAnsi="Arial" w:cs="Arial"/>
                <w:sz w:val="22"/>
                <w:szCs w:val="22"/>
              </w:rPr>
              <w:t>Al Alt</w:t>
            </w:r>
          </w:p>
        </w:tc>
        <w:tc>
          <w:tcPr>
            <w:tcW w:w="4590" w:type="dxa"/>
            <w:shd w:val="clear" w:color="auto" w:fill="auto"/>
          </w:tcPr>
          <w:p w14:paraId="3802FB23" w14:textId="77777777" w:rsidR="00383E40" w:rsidRPr="00EF59D3" w:rsidRDefault="00383E40" w:rsidP="00403B55">
            <w:pPr>
              <w:rPr>
                <w:rFonts w:ascii="Arial" w:hAnsi="Arial" w:cs="Arial"/>
                <w:sz w:val="22"/>
                <w:szCs w:val="22"/>
              </w:rPr>
            </w:pPr>
            <w:r w:rsidRPr="00EF59D3">
              <w:rPr>
                <w:rFonts w:ascii="Arial" w:hAnsi="Arial" w:cs="Arial"/>
                <w:sz w:val="22"/>
                <w:szCs w:val="22"/>
              </w:rPr>
              <w:t>Vice President, College Administrative Services/ Facilities Council</w:t>
            </w:r>
          </w:p>
        </w:tc>
        <w:tc>
          <w:tcPr>
            <w:tcW w:w="1097" w:type="dxa"/>
          </w:tcPr>
          <w:p w14:paraId="656951D1" w14:textId="77777777" w:rsidR="00383E40" w:rsidRPr="00EF59D3" w:rsidRDefault="00146B2E" w:rsidP="00383E40">
            <w:pPr>
              <w:jc w:val="center"/>
              <w:rPr>
                <w:sz w:val="22"/>
                <w:szCs w:val="22"/>
              </w:rPr>
            </w:pPr>
            <w:r>
              <w:rPr>
                <w:sz w:val="22"/>
                <w:szCs w:val="22"/>
              </w:rPr>
              <w:t>√</w:t>
            </w:r>
          </w:p>
        </w:tc>
        <w:tc>
          <w:tcPr>
            <w:tcW w:w="1166" w:type="dxa"/>
          </w:tcPr>
          <w:p w14:paraId="1474B28B" w14:textId="77777777" w:rsidR="00383E40" w:rsidRPr="00EF59D3" w:rsidRDefault="00383E40" w:rsidP="00383E40">
            <w:pPr>
              <w:jc w:val="center"/>
              <w:rPr>
                <w:rFonts w:ascii="Arial" w:hAnsi="Arial" w:cs="Arial"/>
                <w:sz w:val="22"/>
                <w:szCs w:val="22"/>
              </w:rPr>
            </w:pPr>
          </w:p>
        </w:tc>
      </w:tr>
      <w:tr w:rsidR="00FD3E9F" w:rsidRPr="00EF59D3" w14:paraId="590B68AB" w14:textId="77777777" w:rsidTr="007557C9">
        <w:tc>
          <w:tcPr>
            <w:tcW w:w="2497" w:type="dxa"/>
            <w:shd w:val="clear" w:color="auto" w:fill="auto"/>
          </w:tcPr>
          <w:p w14:paraId="77037D26" w14:textId="77777777" w:rsidR="00FD3E9F" w:rsidRPr="00EF59D3" w:rsidRDefault="00FD3E9F" w:rsidP="00FD3E9F">
            <w:pPr>
              <w:rPr>
                <w:rFonts w:ascii="Arial" w:hAnsi="Arial" w:cs="Arial"/>
                <w:sz w:val="22"/>
                <w:szCs w:val="22"/>
              </w:rPr>
            </w:pPr>
            <w:r w:rsidRPr="00EF59D3">
              <w:rPr>
                <w:rFonts w:ascii="Arial" w:hAnsi="Arial" w:cs="Arial"/>
                <w:sz w:val="22"/>
                <w:szCs w:val="22"/>
              </w:rPr>
              <w:t>Brenda Thames</w:t>
            </w:r>
          </w:p>
        </w:tc>
        <w:tc>
          <w:tcPr>
            <w:tcW w:w="4590" w:type="dxa"/>
            <w:shd w:val="clear" w:color="auto" w:fill="auto"/>
          </w:tcPr>
          <w:p w14:paraId="5BE51D2E" w14:textId="77777777" w:rsidR="00FD3E9F" w:rsidRPr="00EF59D3" w:rsidRDefault="00FD3E9F" w:rsidP="00FD3E9F">
            <w:pPr>
              <w:rPr>
                <w:rFonts w:ascii="Arial" w:hAnsi="Arial" w:cs="Arial"/>
                <w:sz w:val="22"/>
                <w:szCs w:val="22"/>
              </w:rPr>
            </w:pPr>
            <w:r w:rsidRPr="00EF59D3">
              <w:rPr>
                <w:rFonts w:ascii="Arial" w:hAnsi="Arial" w:cs="Arial"/>
                <w:sz w:val="22"/>
                <w:szCs w:val="22"/>
              </w:rPr>
              <w:t>Vice President, Instruction</w:t>
            </w:r>
          </w:p>
        </w:tc>
        <w:tc>
          <w:tcPr>
            <w:tcW w:w="1097" w:type="dxa"/>
          </w:tcPr>
          <w:p w14:paraId="7F9D49A5" w14:textId="77777777" w:rsidR="00FD3E9F" w:rsidRPr="00EF59D3" w:rsidRDefault="00146B2E" w:rsidP="00FD3E9F">
            <w:pPr>
              <w:jc w:val="center"/>
              <w:rPr>
                <w:sz w:val="22"/>
                <w:szCs w:val="22"/>
              </w:rPr>
            </w:pPr>
            <w:r>
              <w:rPr>
                <w:sz w:val="22"/>
                <w:szCs w:val="22"/>
              </w:rPr>
              <w:t>√</w:t>
            </w:r>
          </w:p>
        </w:tc>
        <w:tc>
          <w:tcPr>
            <w:tcW w:w="1166" w:type="dxa"/>
          </w:tcPr>
          <w:p w14:paraId="501F3A46" w14:textId="77777777" w:rsidR="00FD3E9F" w:rsidRPr="00EF59D3" w:rsidRDefault="00FD3E9F" w:rsidP="00FD3E9F">
            <w:pPr>
              <w:jc w:val="center"/>
              <w:rPr>
                <w:rFonts w:ascii="Arial" w:hAnsi="Arial" w:cs="Arial"/>
                <w:sz w:val="22"/>
                <w:szCs w:val="22"/>
              </w:rPr>
            </w:pPr>
          </w:p>
        </w:tc>
      </w:tr>
      <w:tr w:rsidR="00FD3E9F" w:rsidRPr="00EF59D3" w14:paraId="7CEEFEA1" w14:textId="77777777" w:rsidTr="007557C9">
        <w:tc>
          <w:tcPr>
            <w:tcW w:w="2497" w:type="dxa"/>
            <w:shd w:val="clear" w:color="auto" w:fill="auto"/>
          </w:tcPr>
          <w:p w14:paraId="25BB4EC6" w14:textId="77777777" w:rsidR="00FD3E9F" w:rsidRPr="00EF59D3" w:rsidRDefault="00FD3E9F" w:rsidP="00FD3E9F">
            <w:pPr>
              <w:rPr>
                <w:rFonts w:ascii="Arial" w:hAnsi="Arial" w:cs="Arial"/>
                <w:sz w:val="22"/>
                <w:szCs w:val="22"/>
              </w:rPr>
            </w:pPr>
            <w:r>
              <w:rPr>
                <w:rFonts w:ascii="Arial" w:hAnsi="Arial" w:cs="Arial"/>
                <w:sz w:val="22"/>
                <w:szCs w:val="22"/>
              </w:rPr>
              <w:t>Chad Redwing</w:t>
            </w:r>
          </w:p>
        </w:tc>
        <w:tc>
          <w:tcPr>
            <w:tcW w:w="4590" w:type="dxa"/>
            <w:shd w:val="clear" w:color="auto" w:fill="auto"/>
          </w:tcPr>
          <w:p w14:paraId="1DC9D5ED" w14:textId="77777777" w:rsidR="00FD3E9F" w:rsidRPr="00EF59D3" w:rsidRDefault="00FD3E9F" w:rsidP="00FD3E9F">
            <w:pPr>
              <w:rPr>
                <w:rFonts w:ascii="Arial" w:hAnsi="Arial" w:cs="Arial"/>
                <w:sz w:val="22"/>
                <w:szCs w:val="22"/>
              </w:rPr>
            </w:pPr>
            <w:r>
              <w:rPr>
                <w:rFonts w:ascii="Arial" w:hAnsi="Arial" w:cs="Arial"/>
                <w:sz w:val="22"/>
                <w:szCs w:val="22"/>
              </w:rPr>
              <w:t>Academic Senate</w:t>
            </w:r>
          </w:p>
        </w:tc>
        <w:tc>
          <w:tcPr>
            <w:tcW w:w="1097" w:type="dxa"/>
          </w:tcPr>
          <w:p w14:paraId="6320B053" w14:textId="77777777" w:rsidR="00FD3E9F" w:rsidRPr="00EF59D3" w:rsidRDefault="00146B2E" w:rsidP="00FD3E9F">
            <w:pPr>
              <w:jc w:val="center"/>
              <w:rPr>
                <w:sz w:val="22"/>
                <w:szCs w:val="22"/>
              </w:rPr>
            </w:pPr>
            <w:r>
              <w:rPr>
                <w:sz w:val="22"/>
                <w:szCs w:val="22"/>
              </w:rPr>
              <w:t>√</w:t>
            </w:r>
          </w:p>
        </w:tc>
        <w:tc>
          <w:tcPr>
            <w:tcW w:w="1166" w:type="dxa"/>
          </w:tcPr>
          <w:p w14:paraId="78194813" w14:textId="77777777" w:rsidR="00FD3E9F" w:rsidRPr="00EF59D3" w:rsidRDefault="00FD3E9F" w:rsidP="00FD3E9F">
            <w:pPr>
              <w:jc w:val="center"/>
              <w:rPr>
                <w:rFonts w:ascii="Arial" w:hAnsi="Arial" w:cs="Arial"/>
                <w:sz w:val="22"/>
                <w:szCs w:val="22"/>
              </w:rPr>
            </w:pPr>
          </w:p>
        </w:tc>
      </w:tr>
      <w:tr w:rsidR="00FD3E9F" w:rsidRPr="00EF59D3" w14:paraId="506F97EB" w14:textId="77777777" w:rsidTr="007557C9">
        <w:tc>
          <w:tcPr>
            <w:tcW w:w="2497" w:type="dxa"/>
            <w:shd w:val="clear" w:color="auto" w:fill="auto"/>
          </w:tcPr>
          <w:p w14:paraId="77AB5EE5" w14:textId="77777777" w:rsidR="00FD3E9F" w:rsidRPr="00EF59D3" w:rsidRDefault="00FD3E9F" w:rsidP="00FD3E9F">
            <w:pPr>
              <w:rPr>
                <w:rFonts w:ascii="Arial" w:hAnsi="Arial" w:cs="Arial"/>
                <w:sz w:val="22"/>
                <w:szCs w:val="22"/>
              </w:rPr>
            </w:pPr>
            <w:r w:rsidRPr="00EF59D3">
              <w:rPr>
                <w:rFonts w:ascii="Arial" w:hAnsi="Arial" w:cs="Arial"/>
                <w:sz w:val="22"/>
                <w:szCs w:val="22"/>
              </w:rPr>
              <w:t>Curtis Martin</w:t>
            </w:r>
          </w:p>
        </w:tc>
        <w:tc>
          <w:tcPr>
            <w:tcW w:w="4590" w:type="dxa"/>
            <w:shd w:val="clear" w:color="auto" w:fill="auto"/>
          </w:tcPr>
          <w:p w14:paraId="04647380" w14:textId="77777777" w:rsidR="00FD3E9F" w:rsidRPr="00EF59D3" w:rsidRDefault="00FD3E9F" w:rsidP="00FD3E9F">
            <w:pPr>
              <w:rPr>
                <w:rFonts w:ascii="Arial" w:hAnsi="Arial" w:cs="Arial"/>
                <w:sz w:val="22"/>
                <w:szCs w:val="22"/>
              </w:rPr>
            </w:pPr>
            <w:r w:rsidRPr="00EF59D3">
              <w:rPr>
                <w:rFonts w:ascii="Arial" w:hAnsi="Arial" w:cs="Arial"/>
                <w:sz w:val="22"/>
                <w:szCs w:val="22"/>
              </w:rPr>
              <w:t>Academic Senate President</w:t>
            </w:r>
          </w:p>
        </w:tc>
        <w:tc>
          <w:tcPr>
            <w:tcW w:w="1097" w:type="dxa"/>
          </w:tcPr>
          <w:p w14:paraId="1CAFB62A" w14:textId="77777777" w:rsidR="00FD3E9F" w:rsidRPr="00EF59D3" w:rsidRDefault="00146B2E" w:rsidP="00FD3E9F">
            <w:pPr>
              <w:jc w:val="center"/>
              <w:rPr>
                <w:sz w:val="22"/>
                <w:szCs w:val="22"/>
              </w:rPr>
            </w:pPr>
            <w:r>
              <w:rPr>
                <w:sz w:val="22"/>
                <w:szCs w:val="22"/>
              </w:rPr>
              <w:t>√</w:t>
            </w:r>
          </w:p>
        </w:tc>
        <w:tc>
          <w:tcPr>
            <w:tcW w:w="1166" w:type="dxa"/>
          </w:tcPr>
          <w:p w14:paraId="1BEC39BC" w14:textId="77777777" w:rsidR="00FD3E9F" w:rsidRPr="00EF59D3" w:rsidRDefault="00FD3E9F" w:rsidP="00FD3E9F">
            <w:pPr>
              <w:jc w:val="center"/>
              <w:rPr>
                <w:rFonts w:ascii="Arial" w:hAnsi="Arial" w:cs="Arial"/>
                <w:sz w:val="22"/>
                <w:szCs w:val="22"/>
              </w:rPr>
            </w:pPr>
          </w:p>
        </w:tc>
      </w:tr>
      <w:tr w:rsidR="00FD3E9F" w:rsidRPr="00EF59D3" w14:paraId="0B451262" w14:textId="77777777" w:rsidTr="007557C9">
        <w:tc>
          <w:tcPr>
            <w:tcW w:w="2497" w:type="dxa"/>
            <w:shd w:val="clear" w:color="auto" w:fill="auto"/>
          </w:tcPr>
          <w:p w14:paraId="6423FC2B" w14:textId="77777777" w:rsidR="00FD3E9F" w:rsidRPr="00EF59D3" w:rsidRDefault="00FD3E9F" w:rsidP="00FD3E9F">
            <w:pPr>
              <w:rPr>
                <w:rFonts w:ascii="Arial" w:hAnsi="Arial" w:cs="Arial"/>
                <w:sz w:val="22"/>
                <w:szCs w:val="22"/>
              </w:rPr>
            </w:pPr>
            <w:r w:rsidRPr="00EF59D3">
              <w:rPr>
                <w:rFonts w:ascii="Arial" w:hAnsi="Arial" w:cs="Arial"/>
                <w:sz w:val="22"/>
                <w:szCs w:val="22"/>
              </w:rPr>
              <w:t>Debbi Partridge</w:t>
            </w:r>
          </w:p>
        </w:tc>
        <w:tc>
          <w:tcPr>
            <w:tcW w:w="4590" w:type="dxa"/>
            <w:shd w:val="clear" w:color="auto" w:fill="auto"/>
          </w:tcPr>
          <w:p w14:paraId="538DE9BE" w14:textId="77777777" w:rsidR="00FD3E9F" w:rsidRPr="00EF59D3" w:rsidRDefault="00FD3E9F" w:rsidP="00FD3E9F">
            <w:pPr>
              <w:rPr>
                <w:rFonts w:ascii="Arial" w:hAnsi="Arial" w:cs="Arial"/>
                <w:sz w:val="22"/>
                <w:szCs w:val="22"/>
              </w:rPr>
            </w:pPr>
            <w:r w:rsidRPr="00EF59D3">
              <w:rPr>
                <w:rFonts w:ascii="Arial" w:hAnsi="Arial" w:cs="Arial"/>
                <w:sz w:val="22"/>
                <w:szCs w:val="22"/>
              </w:rPr>
              <w:t>CSEA President</w:t>
            </w:r>
          </w:p>
        </w:tc>
        <w:tc>
          <w:tcPr>
            <w:tcW w:w="1097" w:type="dxa"/>
          </w:tcPr>
          <w:p w14:paraId="064CFBFD" w14:textId="77777777" w:rsidR="00FD3E9F" w:rsidRPr="00EF59D3" w:rsidRDefault="00146B2E" w:rsidP="00FD3E9F">
            <w:pPr>
              <w:jc w:val="center"/>
              <w:rPr>
                <w:sz w:val="22"/>
                <w:szCs w:val="22"/>
              </w:rPr>
            </w:pPr>
            <w:r>
              <w:rPr>
                <w:sz w:val="22"/>
                <w:szCs w:val="22"/>
              </w:rPr>
              <w:t>√</w:t>
            </w:r>
          </w:p>
        </w:tc>
        <w:tc>
          <w:tcPr>
            <w:tcW w:w="1166" w:type="dxa"/>
          </w:tcPr>
          <w:p w14:paraId="526BC3D8" w14:textId="77777777" w:rsidR="00FD3E9F" w:rsidRPr="00EF59D3" w:rsidRDefault="00FD3E9F" w:rsidP="00FD3E9F">
            <w:pPr>
              <w:jc w:val="center"/>
              <w:rPr>
                <w:rFonts w:ascii="Arial" w:hAnsi="Arial" w:cs="Arial"/>
                <w:sz w:val="22"/>
                <w:szCs w:val="22"/>
              </w:rPr>
            </w:pPr>
          </w:p>
        </w:tc>
      </w:tr>
      <w:tr w:rsidR="00FD3E9F" w:rsidRPr="00EF59D3" w14:paraId="6F28B016" w14:textId="77777777" w:rsidTr="007557C9">
        <w:tc>
          <w:tcPr>
            <w:tcW w:w="2497" w:type="dxa"/>
            <w:shd w:val="clear" w:color="auto" w:fill="auto"/>
          </w:tcPr>
          <w:p w14:paraId="73DEF611" w14:textId="77777777" w:rsidR="00FD3E9F" w:rsidRPr="00EF59D3" w:rsidRDefault="00FD3E9F" w:rsidP="00FD3E9F">
            <w:pPr>
              <w:rPr>
                <w:rFonts w:ascii="Arial" w:hAnsi="Arial" w:cs="Arial"/>
                <w:sz w:val="22"/>
                <w:szCs w:val="22"/>
              </w:rPr>
            </w:pPr>
            <w:r>
              <w:rPr>
                <w:rFonts w:ascii="Arial" w:hAnsi="Arial" w:cs="Arial"/>
                <w:sz w:val="22"/>
                <w:szCs w:val="22"/>
              </w:rPr>
              <w:t>Elizabeth David</w:t>
            </w:r>
          </w:p>
        </w:tc>
        <w:tc>
          <w:tcPr>
            <w:tcW w:w="4590" w:type="dxa"/>
            <w:shd w:val="clear" w:color="auto" w:fill="auto"/>
          </w:tcPr>
          <w:p w14:paraId="4B92DA6B" w14:textId="77777777" w:rsidR="00FD3E9F" w:rsidRPr="00EF59D3" w:rsidRDefault="00FD3E9F" w:rsidP="00FD3E9F">
            <w:pPr>
              <w:rPr>
                <w:rFonts w:ascii="Arial" w:hAnsi="Arial" w:cs="Arial"/>
                <w:sz w:val="22"/>
                <w:szCs w:val="22"/>
              </w:rPr>
            </w:pPr>
            <w:r>
              <w:rPr>
                <w:rFonts w:ascii="Arial" w:hAnsi="Arial" w:cs="Arial"/>
                <w:sz w:val="22"/>
                <w:szCs w:val="22"/>
              </w:rPr>
              <w:t>Academic Senate</w:t>
            </w:r>
          </w:p>
        </w:tc>
        <w:tc>
          <w:tcPr>
            <w:tcW w:w="1097" w:type="dxa"/>
          </w:tcPr>
          <w:p w14:paraId="5BD2189B" w14:textId="77777777" w:rsidR="00FD3E9F" w:rsidRPr="00EF59D3" w:rsidRDefault="00146B2E" w:rsidP="00FD3E9F">
            <w:pPr>
              <w:jc w:val="center"/>
              <w:rPr>
                <w:sz w:val="22"/>
                <w:szCs w:val="22"/>
              </w:rPr>
            </w:pPr>
            <w:r>
              <w:rPr>
                <w:sz w:val="22"/>
                <w:szCs w:val="22"/>
              </w:rPr>
              <w:t>√</w:t>
            </w:r>
          </w:p>
        </w:tc>
        <w:tc>
          <w:tcPr>
            <w:tcW w:w="1166" w:type="dxa"/>
          </w:tcPr>
          <w:p w14:paraId="2606D511" w14:textId="77777777" w:rsidR="00FD3E9F" w:rsidRPr="00EF59D3" w:rsidRDefault="00FD3E9F" w:rsidP="00FD3E9F">
            <w:pPr>
              <w:jc w:val="center"/>
              <w:rPr>
                <w:rFonts w:ascii="Arial" w:hAnsi="Arial" w:cs="Arial"/>
                <w:sz w:val="22"/>
                <w:szCs w:val="22"/>
              </w:rPr>
            </w:pPr>
          </w:p>
        </w:tc>
      </w:tr>
      <w:tr w:rsidR="00FD3E9F" w:rsidRPr="00EF59D3" w14:paraId="76C4EA13" w14:textId="77777777" w:rsidTr="007557C9">
        <w:tc>
          <w:tcPr>
            <w:tcW w:w="2497" w:type="dxa"/>
            <w:shd w:val="clear" w:color="auto" w:fill="auto"/>
          </w:tcPr>
          <w:p w14:paraId="06F81DB4" w14:textId="77777777" w:rsidR="00FD3E9F" w:rsidRPr="00EF59D3" w:rsidRDefault="00FD3E9F" w:rsidP="00FD3E9F">
            <w:pPr>
              <w:rPr>
                <w:rFonts w:ascii="Arial" w:hAnsi="Arial" w:cs="Arial"/>
                <w:sz w:val="22"/>
                <w:szCs w:val="22"/>
              </w:rPr>
            </w:pPr>
            <w:r w:rsidRPr="00EF59D3">
              <w:rPr>
                <w:rFonts w:ascii="Arial" w:hAnsi="Arial" w:cs="Arial"/>
                <w:sz w:val="22"/>
                <w:szCs w:val="22"/>
              </w:rPr>
              <w:t>Flerida Arias</w:t>
            </w:r>
          </w:p>
        </w:tc>
        <w:tc>
          <w:tcPr>
            <w:tcW w:w="4590" w:type="dxa"/>
            <w:shd w:val="clear" w:color="auto" w:fill="auto"/>
          </w:tcPr>
          <w:p w14:paraId="77983078" w14:textId="77777777" w:rsidR="00FD3E9F" w:rsidRPr="00EF59D3" w:rsidRDefault="00FD3E9F" w:rsidP="00FD3E9F">
            <w:pPr>
              <w:rPr>
                <w:rFonts w:ascii="Arial" w:hAnsi="Arial" w:cs="Arial"/>
                <w:sz w:val="22"/>
                <w:szCs w:val="22"/>
              </w:rPr>
            </w:pPr>
            <w:r w:rsidRPr="00EF59D3">
              <w:rPr>
                <w:rFonts w:ascii="Arial" w:hAnsi="Arial" w:cs="Arial"/>
                <w:sz w:val="22"/>
                <w:szCs w:val="22"/>
              </w:rPr>
              <w:t xml:space="preserve">Dean of Equity and Student Learning </w:t>
            </w:r>
          </w:p>
        </w:tc>
        <w:tc>
          <w:tcPr>
            <w:tcW w:w="1097" w:type="dxa"/>
          </w:tcPr>
          <w:p w14:paraId="248860A2" w14:textId="77777777" w:rsidR="00FD3E9F" w:rsidRPr="00EF59D3" w:rsidRDefault="00146B2E" w:rsidP="00FD3E9F">
            <w:pPr>
              <w:jc w:val="center"/>
              <w:rPr>
                <w:sz w:val="22"/>
                <w:szCs w:val="22"/>
              </w:rPr>
            </w:pPr>
            <w:r>
              <w:rPr>
                <w:sz w:val="22"/>
                <w:szCs w:val="22"/>
              </w:rPr>
              <w:t>√</w:t>
            </w:r>
          </w:p>
        </w:tc>
        <w:tc>
          <w:tcPr>
            <w:tcW w:w="1166" w:type="dxa"/>
          </w:tcPr>
          <w:p w14:paraId="1EEFF634" w14:textId="77777777" w:rsidR="00FD3E9F" w:rsidRDefault="00FD3E9F" w:rsidP="00FD3E9F">
            <w:pPr>
              <w:jc w:val="center"/>
              <w:rPr>
                <w:rFonts w:ascii="Arial" w:hAnsi="Arial" w:cs="Arial"/>
                <w:sz w:val="22"/>
                <w:szCs w:val="22"/>
              </w:rPr>
            </w:pPr>
          </w:p>
        </w:tc>
      </w:tr>
      <w:tr w:rsidR="00FD3E9F" w:rsidRPr="00EF59D3" w14:paraId="3C019977" w14:textId="77777777" w:rsidTr="007557C9">
        <w:tc>
          <w:tcPr>
            <w:tcW w:w="2497" w:type="dxa"/>
            <w:shd w:val="clear" w:color="auto" w:fill="auto"/>
          </w:tcPr>
          <w:p w14:paraId="7B54DC26" w14:textId="77777777" w:rsidR="00FD3E9F" w:rsidRPr="00EF59D3" w:rsidRDefault="00FD3E9F" w:rsidP="00FD3E9F">
            <w:pPr>
              <w:rPr>
                <w:rFonts w:ascii="Arial" w:hAnsi="Arial" w:cs="Arial"/>
                <w:sz w:val="22"/>
                <w:szCs w:val="22"/>
              </w:rPr>
            </w:pPr>
            <w:r w:rsidRPr="00EF59D3">
              <w:rPr>
                <w:rFonts w:ascii="Arial" w:hAnsi="Arial" w:cs="Arial"/>
                <w:sz w:val="22"/>
                <w:szCs w:val="22"/>
              </w:rPr>
              <w:t>Flora Carter</w:t>
            </w:r>
          </w:p>
        </w:tc>
        <w:tc>
          <w:tcPr>
            <w:tcW w:w="4590" w:type="dxa"/>
            <w:shd w:val="clear" w:color="auto" w:fill="auto"/>
          </w:tcPr>
          <w:p w14:paraId="018EAAC0" w14:textId="77777777" w:rsidR="00FD3E9F" w:rsidRPr="00EF59D3" w:rsidRDefault="00FD3E9F" w:rsidP="00FD3E9F">
            <w:pPr>
              <w:rPr>
                <w:rFonts w:ascii="Arial" w:hAnsi="Arial" w:cs="Arial"/>
                <w:sz w:val="22"/>
                <w:szCs w:val="22"/>
              </w:rPr>
            </w:pPr>
            <w:r w:rsidRPr="00EF59D3">
              <w:rPr>
                <w:rFonts w:ascii="Arial" w:hAnsi="Arial" w:cs="Arial"/>
                <w:sz w:val="22"/>
                <w:szCs w:val="22"/>
              </w:rPr>
              <w:t xml:space="preserve">College Committee for Diversity and Community </w:t>
            </w:r>
          </w:p>
        </w:tc>
        <w:tc>
          <w:tcPr>
            <w:tcW w:w="1097" w:type="dxa"/>
          </w:tcPr>
          <w:p w14:paraId="59392E7D" w14:textId="77777777" w:rsidR="00FD3E9F" w:rsidRPr="00EF59D3" w:rsidRDefault="00146B2E" w:rsidP="00FD3E9F">
            <w:pPr>
              <w:jc w:val="center"/>
              <w:rPr>
                <w:sz w:val="22"/>
                <w:szCs w:val="22"/>
              </w:rPr>
            </w:pPr>
            <w:r>
              <w:rPr>
                <w:sz w:val="22"/>
                <w:szCs w:val="22"/>
              </w:rPr>
              <w:t>√</w:t>
            </w:r>
          </w:p>
        </w:tc>
        <w:tc>
          <w:tcPr>
            <w:tcW w:w="1166" w:type="dxa"/>
          </w:tcPr>
          <w:p w14:paraId="01B947BC" w14:textId="77777777" w:rsidR="00FD3E9F" w:rsidRPr="00EF59D3" w:rsidRDefault="00FD3E9F" w:rsidP="00FD3E9F">
            <w:pPr>
              <w:jc w:val="center"/>
              <w:rPr>
                <w:rFonts w:ascii="Arial" w:hAnsi="Arial" w:cs="Arial"/>
                <w:sz w:val="22"/>
                <w:szCs w:val="22"/>
              </w:rPr>
            </w:pPr>
          </w:p>
        </w:tc>
      </w:tr>
      <w:tr w:rsidR="00FD3E9F" w:rsidRPr="00EF59D3" w14:paraId="1D22452C" w14:textId="77777777" w:rsidTr="007557C9">
        <w:tc>
          <w:tcPr>
            <w:tcW w:w="2497" w:type="dxa"/>
            <w:shd w:val="clear" w:color="auto" w:fill="auto"/>
          </w:tcPr>
          <w:p w14:paraId="24693D7B" w14:textId="77777777" w:rsidR="00FD3E9F" w:rsidRPr="00EF59D3" w:rsidRDefault="00FD3E9F" w:rsidP="00FD3E9F">
            <w:pPr>
              <w:rPr>
                <w:rFonts w:ascii="Arial" w:hAnsi="Arial" w:cs="Arial"/>
                <w:sz w:val="22"/>
                <w:szCs w:val="22"/>
              </w:rPr>
            </w:pPr>
            <w:r w:rsidRPr="00EF59D3">
              <w:rPr>
                <w:rFonts w:ascii="Arial" w:hAnsi="Arial" w:cs="Arial"/>
                <w:sz w:val="22"/>
                <w:szCs w:val="22"/>
              </w:rPr>
              <w:t>Francisco Banuelos</w:t>
            </w:r>
          </w:p>
        </w:tc>
        <w:tc>
          <w:tcPr>
            <w:tcW w:w="4590" w:type="dxa"/>
            <w:shd w:val="clear" w:color="auto" w:fill="auto"/>
          </w:tcPr>
          <w:p w14:paraId="74685A97" w14:textId="77777777" w:rsidR="00FD3E9F" w:rsidRPr="00EF59D3" w:rsidRDefault="00FD3E9F" w:rsidP="00FD3E9F">
            <w:pPr>
              <w:rPr>
                <w:rFonts w:ascii="Arial" w:hAnsi="Arial" w:cs="Arial"/>
                <w:sz w:val="22"/>
                <w:szCs w:val="22"/>
              </w:rPr>
            </w:pPr>
            <w:r w:rsidRPr="00EF59D3">
              <w:rPr>
                <w:rFonts w:ascii="Arial" w:hAnsi="Arial" w:cs="Arial"/>
                <w:sz w:val="22"/>
                <w:szCs w:val="22"/>
              </w:rPr>
              <w:t xml:space="preserve">Student Services Council </w:t>
            </w:r>
          </w:p>
        </w:tc>
        <w:tc>
          <w:tcPr>
            <w:tcW w:w="1097" w:type="dxa"/>
          </w:tcPr>
          <w:p w14:paraId="62685AEC" w14:textId="77777777" w:rsidR="00FD3E9F" w:rsidRPr="00EF59D3" w:rsidRDefault="00FD3E9F" w:rsidP="00FD3E9F">
            <w:pPr>
              <w:jc w:val="center"/>
              <w:rPr>
                <w:sz w:val="22"/>
                <w:szCs w:val="22"/>
              </w:rPr>
            </w:pPr>
          </w:p>
        </w:tc>
        <w:tc>
          <w:tcPr>
            <w:tcW w:w="1166" w:type="dxa"/>
          </w:tcPr>
          <w:p w14:paraId="58750A8A" w14:textId="77777777" w:rsidR="00FD3E9F" w:rsidRPr="00EF59D3" w:rsidRDefault="00146B2E" w:rsidP="00FD3E9F">
            <w:pPr>
              <w:jc w:val="center"/>
              <w:rPr>
                <w:rFonts w:ascii="Arial" w:hAnsi="Arial" w:cs="Arial"/>
                <w:sz w:val="22"/>
                <w:szCs w:val="22"/>
              </w:rPr>
            </w:pPr>
            <w:r>
              <w:rPr>
                <w:rFonts w:ascii="Arial" w:hAnsi="Arial" w:cs="Arial"/>
                <w:sz w:val="22"/>
                <w:szCs w:val="22"/>
              </w:rPr>
              <w:t>√</w:t>
            </w:r>
          </w:p>
        </w:tc>
      </w:tr>
      <w:tr w:rsidR="00FD3E9F" w:rsidRPr="00EF59D3" w14:paraId="56116B6F" w14:textId="77777777" w:rsidTr="007557C9">
        <w:tc>
          <w:tcPr>
            <w:tcW w:w="2497" w:type="dxa"/>
            <w:shd w:val="clear" w:color="auto" w:fill="auto"/>
          </w:tcPr>
          <w:p w14:paraId="46C4782F" w14:textId="77777777" w:rsidR="00FD3E9F" w:rsidRPr="00EF59D3" w:rsidRDefault="00FD3E9F" w:rsidP="00FD3E9F">
            <w:pPr>
              <w:rPr>
                <w:rFonts w:ascii="Arial" w:hAnsi="Arial" w:cs="Arial"/>
                <w:sz w:val="22"/>
                <w:szCs w:val="22"/>
              </w:rPr>
            </w:pPr>
            <w:r w:rsidRPr="00EF59D3">
              <w:rPr>
                <w:rFonts w:ascii="Arial" w:hAnsi="Arial" w:cs="Arial"/>
                <w:sz w:val="22"/>
                <w:szCs w:val="22"/>
              </w:rPr>
              <w:t>James Todd</w:t>
            </w:r>
          </w:p>
        </w:tc>
        <w:tc>
          <w:tcPr>
            <w:tcW w:w="4590" w:type="dxa"/>
            <w:shd w:val="clear" w:color="auto" w:fill="auto"/>
          </w:tcPr>
          <w:p w14:paraId="7A437CAF" w14:textId="77777777" w:rsidR="00FD3E9F" w:rsidRPr="00EF59D3" w:rsidRDefault="00FD3E9F" w:rsidP="00FD3E9F">
            <w:pPr>
              <w:rPr>
                <w:rFonts w:ascii="Arial" w:hAnsi="Arial" w:cs="Arial"/>
                <w:sz w:val="22"/>
                <w:szCs w:val="22"/>
              </w:rPr>
            </w:pPr>
            <w:r w:rsidRPr="00EF59D3">
              <w:rPr>
                <w:rFonts w:ascii="Arial" w:hAnsi="Arial" w:cs="Arial"/>
                <w:sz w:val="22"/>
                <w:szCs w:val="22"/>
              </w:rPr>
              <w:t>Vice President, Student Services (Interim)</w:t>
            </w:r>
          </w:p>
        </w:tc>
        <w:tc>
          <w:tcPr>
            <w:tcW w:w="1097" w:type="dxa"/>
          </w:tcPr>
          <w:p w14:paraId="0A134F12" w14:textId="77777777" w:rsidR="00FD3E9F" w:rsidRPr="00EF59D3" w:rsidRDefault="00146B2E" w:rsidP="00FD3E9F">
            <w:pPr>
              <w:jc w:val="center"/>
              <w:rPr>
                <w:sz w:val="22"/>
                <w:szCs w:val="22"/>
              </w:rPr>
            </w:pPr>
            <w:r>
              <w:rPr>
                <w:sz w:val="22"/>
                <w:szCs w:val="22"/>
              </w:rPr>
              <w:t>√</w:t>
            </w:r>
          </w:p>
        </w:tc>
        <w:tc>
          <w:tcPr>
            <w:tcW w:w="1166" w:type="dxa"/>
          </w:tcPr>
          <w:p w14:paraId="21CD2501" w14:textId="77777777" w:rsidR="00FD3E9F" w:rsidRPr="00EF59D3" w:rsidRDefault="00FD3E9F" w:rsidP="00FD3E9F">
            <w:pPr>
              <w:jc w:val="center"/>
              <w:rPr>
                <w:rFonts w:ascii="Arial" w:hAnsi="Arial" w:cs="Arial"/>
                <w:sz w:val="22"/>
                <w:szCs w:val="22"/>
              </w:rPr>
            </w:pPr>
          </w:p>
        </w:tc>
      </w:tr>
      <w:tr w:rsidR="00FD3E9F" w:rsidRPr="00EF59D3" w14:paraId="3939D25A" w14:textId="77777777" w:rsidTr="007557C9">
        <w:tc>
          <w:tcPr>
            <w:tcW w:w="2497" w:type="dxa"/>
            <w:shd w:val="clear" w:color="auto" w:fill="auto"/>
          </w:tcPr>
          <w:p w14:paraId="75535385" w14:textId="77777777" w:rsidR="00FD3E9F" w:rsidRPr="00EF59D3" w:rsidRDefault="00FD3E9F" w:rsidP="00FD3E9F">
            <w:pPr>
              <w:rPr>
                <w:rFonts w:ascii="Arial" w:hAnsi="Arial" w:cs="Arial"/>
                <w:sz w:val="22"/>
                <w:szCs w:val="22"/>
              </w:rPr>
            </w:pPr>
            <w:r w:rsidRPr="00EF59D3">
              <w:rPr>
                <w:rFonts w:ascii="Arial" w:hAnsi="Arial" w:cs="Arial"/>
                <w:sz w:val="22"/>
                <w:szCs w:val="22"/>
              </w:rPr>
              <w:t>Jennifer Hamilton</w:t>
            </w:r>
          </w:p>
        </w:tc>
        <w:tc>
          <w:tcPr>
            <w:tcW w:w="4590" w:type="dxa"/>
            <w:shd w:val="clear" w:color="auto" w:fill="auto"/>
          </w:tcPr>
          <w:p w14:paraId="18B7F920" w14:textId="77777777" w:rsidR="00FD3E9F" w:rsidRPr="00EF59D3" w:rsidRDefault="00FD3E9F" w:rsidP="00FD3E9F">
            <w:pPr>
              <w:rPr>
                <w:rFonts w:ascii="Arial" w:hAnsi="Arial" w:cs="Arial"/>
                <w:sz w:val="22"/>
                <w:szCs w:val="22"/>
              </w:rPr>
            </w:pPr>
            <w:r w:rsidRPr="00EF59D3">
              <w:rPr>
                <w:rFonts w:ascii="Arial" w:hAnsi="Arial" w:cs="Arial"/>
                <w:sz w:val="22"/>
                <w:szCs w:val="22"/>
              </w:rPr>
              <w:t>Resource Allocation Council</w:t>
            </w:r>
          </w:p>
        </w:tc>
        <w:tc>
          <w:tcPr>
            <w:tcW w:w="1097" w:type="dxa"/>
          </w:tcPr>
          <w:p w14:paraId="64DCF200" w14:textId="77777777" w:rsidR="00FD3E9F" w:rsidRPr="00EF59D3" w:rsidRDefault="00146B2E" w:rsidP="00FD3E9F">
            <w:pPr>
              <w:jc w:val="center"/>
              <w:rPr>
                <w:sz w:val="22"/>
                <w:szCs w:val="22"/>
              </w:rPr>
            </w:pPr>
            <w:r>
              <w:rPr>
                <w:sz w:val="22"/>
                <w:szCs w:val="22"/>
              </w:rPr>
              <w:t>√</w:t>
            </w:r>
          </w:p>
        </w:tc>
        <w:tc>
          <w:tcPr>
            <w:tcW w:w="1166" w:type="dxa"/>
          </w:tcPr>
          <w:p w14:paraId="0B3CDEBE" w14:textId="77777777" w:rsidR="00FD3E9F" w:rsidRPr="00EF59D3" w:rsidRDefault="00FD3E9F" w:rsidP="00FD3E9F">
            <w:pPr>
              <w:jc w:val="center"/>
              <w:rPr>
                <w:rFonts w:ascii="Arial" w:hAnsi="Arial" w:cs="Arial"/>
                <w:sz w:val="22"/>
                <w:szCs w:val="22"/>
              </w:rPr>
            </w:pPr>
          </w:p>
        </w:tc>
      </w:tr>
      <w:tr w:rsidR="00FD3E9F" w:rsidRPr="00EF59D3" w14:paraId="3EF3B995" w14:textId="77777777" w:rsidTr="007557C9">
        <w:tc>
          <w:tcPr>
            <w:tcW w:w="2497" w:type="dxa"/>
            <w:shd w:val="clear" w:color="auto" w:fill="auto"/>
          </w:tcPr>
          <w:p w14:paraId="7A478A6D" w14:textId="77777777" w:rsidR="00FD3E9F" w:rsidRPr="00EF59D3" w:rsidRDefault="00FD3E9F" w:rsidP="00FD3E9F">
            <w:pPr>
              <w:rPr>
                <w:rFonts w:ascii="Arial" w:hAnsi="Arial" w:cs="Arial"/>
                <w:sz w:val="22"/>
                <w:szCs w:val="22"/>
              </w:rPr>
            </w:pPr>
            <w:r w:rsidRPr="00EF59D3">
              <w:rPr>
                <w:rFonts w:ascii="Arial" w:hAnsi="Arial" w:cs="Arial"/>
                <w:sz w:val="22"/>
                <w:szCs w:val="22"/>
              </w:rPr>
              <w:t>Jim Sahlman</w:t>
            </w:r>
          </w:p>
        </w:tc>
        <w:tc>
          <w:tcPr>
            <w:tcW w:w="4590" w:type="dxa"/>
            <w:shd w:val="clear" w:color="auto" w:fill="auto"/>
          </w:tcPr>
          <w:p w14:paraId="25967F98" w14:textId="77777777" w:rsidR="00FD3E9F" w:rsidRPr="00EF59D3" w:rsidRDefault="00FD3E9F" w:rsidP="00FD3E9F">
            <w:pPr>
              <w:rPr>
                <w:rFonts w:ascii="Arial" w:hAnsi="Arial" w:cs="Arial"/>
                <w:sz w:val="22"/>
                <w:szCs w:val="22"/>
              </w:rPr>
            </w:pPr>
            <w:r w:rsidRPr="00EF59D3">
              <w:rPr>
                <w:rFonts w:ascii="Arial" w:hAnsi="Arial" w:cs="Arial"/>
                <w:sz w:val="22"/>
                <w:szCs w:val="22"/>
              </w:rPr>
              <w:t>YFA President</w:t>
            </w:r>
          </w:p>
        </w:tc>
        <w:tc>
          <w:tcPr>
            <w:tcW w:w="1097" w:type="dxa"/>
          </w:tcPr>
          <w:p w14:paraId="19A9B7C6" w14:textId="77777777" w:rsidR="00FD3E9F" w:rsidRPr="00EF59D3" w:rsidRDefault="00FD3E9F" w:rsidP="00FD3E9F">
            <w:pPr>
              <w:jc w:val="center"/>
              <w:rPr>
                <w:sz w:val="22"/>
                <w:szCs w:val="22"/>
              </w:rPr>
            </w:pPr>
          </w:p>
        </w:tc>
        <w:tc>
          <w:tcPr>
            <w:tcW w:w="1166" w:type="dxa"/>
          </w:tcPr>
          <w:p w14:paraId="1EFBDA55" w14:textId="77777777" w:rsidR="00FD3E9F" w:rsidRPr="00EF59D3" w:rsidRDefault="00146B2E" w:rsidP="00FD3E9F">
            <w:pPr>
              <w:jc w:val="center"/>
              <w:rPr>
                <w:rFonts w:ascii="Arial" w:hAnsi="Arial" w:cs="Arial"/>
                <w:sz w:val="22"/>
                <w:szCs w:val="22"/>
              </w:rPr>
            </w:pPr>
            <w:r>
              <w:rPr>
                <w:rFonts w:ascii="Arial" w:hAnsi="Arial" w:cs="Arial"/>
                <w:sz w:val="22"/>
                <w:szCs w:val="22"/>
              </w:rPr>
              <w:t>√</w:t>
            </w:r>
          </w:p>
        </w:tc>
      </w:tr>
      <w:tr w:rsidR="00FD3E9F" w:rsidRPr="00EF59D3" w14:paraId="30D31C53" w14:textId="77777777" w:rsidTr="007557C9">
        <w:tc>
          <w:tcPr>
            <w:tcW w:w="2497" w:type="dxa"/>
            <w:shd w:val="clear" w:color="auto" w:fill="auto"/>
          </w:tcPr>
          <w:p w14:paraId="272366A4" w14:textId="77777777" w:rsidR="00FD3E9F" w:rsidRPr="00EF59D3" w:rsidRDefault="00FD3E9F" w:rsidP="00FD3E9F">
            <w:pPr>
              <w:rPr>
                <w:rFonts w:ascii="Arial" w:hAnsi="Arial" w:cs="Arial"/>
                <w:sz w:val="22"/>
                <w:szCs w:val="22"/>
              </w:rPr>
            </w:pPr>
            <w:r w:rsidRPr="00EF59D3">
              <w:rPr>
                <w:rFonts w:ascii="Arial" w:hAnsi="Arial" w:cs="Arial"/>
                <w:sz w:val="22"/>
                <w:szCs w:val="22"/>
              </w:rPr>
              <w:t>Jonathan Andrews</w:t>
            </w:r>
          </w:p>
        </w:tc>
        <w:tc>
          <w:tcPr>
            <w:tcW w:w="4590" w:type="dxa"/>
            <w:shd w:val="clear" w:color="auto" w:fill="auto"/>
          </w:tcPr>
          <w:p w14:paraId="14256F6E" w14:textId="77777777" w:rsidR="00FD3E9F" w:rsidRPr="00EF59D3" w:rsidRDefault="00FD3E9F" w:rsidP="00FD3E9F">
            <w:pPr>
              <w:rPr>
                <w:rFonts w:ascii="Arial" w:hAnsi="Arial" w:cs="Arial"/>
                <w:sz w:val="22"/>
                <w:szCs w:val="22"/>
              </w:rPr>
            </w:pPr>
            <w:r w:rsidRPr="00EF59D3">
              <w:rPr>
                <w:rFonts w:ascii="Arial" w:hAnsi="Arial" w:cs="Arial"/>
                <w:sz w:val="22"/>
                <w:szCs w:val="22"/>
              </w:rPr>
              <w:t xml:space="preserve">ASMJC </w:t>
            </w:r>
          </w:p>
        </w:tc>
        <w:tc>
          <w:tcPr>
            <w:tcW w:w="1097" w:type="dxa"/>
          </w:tcPr>
          <w:p w14:paraId="7B309E3B" w14:textId="77777777" w:rsidR="00FD3E9F" w:rsidRPr="00EF59D3" w:rsidRDefault="00146B2E" w:rsidP="00FD3E9F">
            <w:pPr>
              <w:jc w:val="center"/>
              <w:rPr>
                <w:sz w:val="22"/>
                <w:szCs w:val="22"/>
              </w:rPr>
            </w:pPr>
            <w:r>
              <w:rPr>
                <w:sz w:val="22"/>
                <w:szCs w:val="22"/>
              </w:rPr>
              <w:t>√</w:t>
            </w:r>
          </w:p>
        </w:tc>
        <w:tc>
          <w:tcPr>
            <w:tcW w:w="1166" w:type="dxa"/>
          </w:tcPr>
          <w:p w14:paraId="13334462" w14:textId="77777777" w:rsidR="00FD3E9F" w:rsidRPr="00EF59D3" w:rsidRDefault="00FD3E9F" w:rsidP="00FD3E9F">
            <w:pPr>
              <w:jc w:val="center"/>
              <w:rPr>
                <w:rFonts w:ascii="Arial" w:hAnsi="Arial" w:cs="Arial"/>
                <w:sz w:val="22"/>
                <w:szCs w:val="22"/>
              </w:rPr>
            </w:pPr>
          </w:p>
        </w:tc>
      </w:tr>
      <w:tr w:rsidR="00FD3E9F" w:rsidRPr="00EF59D3" w14:paraId="25494DF9" w14:textId="77777777" w:rsidTr="007557C9">
        <w:tc>
          <w:tcPr>
            <w:tcW w:w="2497" w:type="dxa"/>
            <w:shd w:val="clear" w:color="auto" w:fill="auto"/>
          </w:tcPr>
          <w:p w14:paraId="2DF262E3" w14:textId="77777777" w:rsidR="00FD3E9F" w:rsidRPr="00EF59D3" w:rsidRDefault="00FD3E9F" w:rsidP="00FD3E9F">
            <w:pPr>
              <w:rPr>
                <w:rFonts w:ascii="Arial" w:hAnsi="Arial" w:cs="Arial"/>
                <w:sz w:val="22"/>
                <w:szCs w:val="22"/>
              </w:rPr>
            </w:pPr>
            <w:r>
              <w:rPr>
                <w:rFonts w:ascii="Arial" w:hAnsi="Arial" w:cs="Arial"/>
                <w:sz w:val="22"/>
                <w:szCs w:val="22"/>
              </w:rPr>
              <w:t>Julie Hughes</w:t>
            </w:r>
          </w:p>
        </w:tc>
        <w:tc>
          <w:tcPr>
            <w:tcW w:w="4590" w:type="dxa"/>
            <w:shd w:val="clear" w:color="auto" w:fill="auto"/>
          </w:tcPr>
          <w:p w14:paraId="46C863EC" w14:textId="77777777" w:rsidR="00FD3E9F" w:rsidRPr="00EF59D3" w:rsidRDefault="00FD3E9F" w:rsidP="00FD3E9F">
            <w:pPr>
              <w:rPr>
                <w:rFonts w:ascii="Arial" w:hAnsi="Arial" w:cs="Arial"/>
                <w:sz w:val="22"/>
                <w:szCs w:val="22"/>
              </w:rPr>
            </w:pPr>
            <w:r>
              <w:rPr>
                <w:rFonts w:ascii="Arial" w:hAnsi="Arial" w:cs="Arial"/>
                <w:sz w:val="22"/>
                <w:szCs w:val="22"/>
              </w:rPr>
              <w:t>CSEA</w:t>
            </w:r>
          </w:p>
        </w:tc>
        <w:tc>
          <w:tcPr>
            <w:tcW w:w="1097" w:type="dxa"/>
          </w:tcPr>
          <w:p w14:paraId="10AE3D30" w14:textId="77777777" w:rsidR="00FD3E9F" w:rsidRPr="00EF59D3" w:rsidRDefault="00146B2E" w:rsidP="00FD3E9F">
            <w:pPr>
              <w:jc w:val="center"/>
              <w:rPr>
                <w:sz w:val="22"/>
                <w:szCs w:val="22"/>
              </w:rPr>
            </w:pPr>
            <w:r>
              <w:rPr>
                <w:sz w:val="22"/>
                <w:szCs w:val="22"/>
              </w:rPr>
              <w:t>√</w:t>
            </w:r>
          </w:p>
        </w:tc>
        <w:tc>
          <w:tcPr>
            <w:tcW w:w="1166" w:type="dxa"/>
          </w:tcPr>
          <w:p w14:paraId="076E15DC" w14:textId="77777777" w:rsidR="00FD3E9F" w:rsidRPr="00EF59D3" w:rsidRDefault="00FD3E9F" w:rsidP="00FD3E9F">
            <w:pPr>
              <w:jc w:val="center"/>
              <w:rPr>
                <w:rFonts w:ascii="Arial" w:hAnsi="Arial" w:cs="Arial"/>
                <w:sz w:val="22"/>
                <w:szCs w:val="22"/>
              </w:rPr>
            </w:pPr>
          </w:p>
        </w:tc>
      </w:tr>
      <w:tr w:rsidR="00FD3E9F" w:rsidRPr="00EF59D3" w14:paraId="7A0A1477" w14:textId="77777777" w:rsidTr="007557C9">
        <w:tc>
          <w:tcPr>
            <w:tcW w:w="2497" w:type="dxa"/>
            <w:shd w:val="clear" w:color="auto" w:fill="auto"/>
          </w:tcPr>
          <w:p w14:paraId="08411404" w14:textId="77777777" w:rsidR="00FD3E9F" w:rsidRPr="00EF59D3" w:rsidRDefault="00FD3E9F" w:rsidP="00FD3E9F">
            <w:pPr>
              <w:rPr>
                <w:rFonts w:ascii="Arial" w:hAnsi="Arial" w:cs="Arial"/>
                <w:sz w:val="22"/>
                <w:szCs w:val="22"/>
              </w:rPr>
            </w:pPr>
            <w:r w:rsidRPr="00EF59D3">
              <w:rPr>
                <w:rFonts w:ascii="Arial" w:hAnsi="Arial" w:cs="Arial"/>
                <w:sz w:val="22"/>
                <w:szCs w:val="22"/>
              </w:rPr>
              <w:t>June Hunt</w:t>
            </w:r>
          </w:p>
        </w:tc>
        <w:tc>
          <w:tcPr>
            <w:tcW w:w="4590" w:type="dxa"/>
            <w:shd w:val="clear" w:color="auto" w:fill="auto"/>
          </w:tcPr>
          <w:p w14:paraId="43A986AA" w14:textId="77777777" w:rsidR="00FD3E9F" w:rsidRPr="00EF59D3" w:rsidRDefault="00FD3E9F" w:rsidP="00FD3E9F">
            <w:pPr>
              <w:rPr>
                <w:rFonts w:ascii="Arial" w:hAnsi="Arial" w:cs="Arial"/>
                <w:sz w:val="22"/>
                <w:szCs w:val="22"/>
              </w:rPr>
            </w:pPr>
            <w:r w:rsidRPr="00EF59D3">
              <w:rPr>
                <w:rFonts w:ascii="Arial" w:hAnsi="Arial" w:cs="Arial"/>
                <w:sz w:val="22"/>
                <w:szCs w:val="22"/>
              </w:rPr>
              <w:t>CSAC</w:t>
            </w:r>
          </w:p>
        </w:tc>
        <w:tc>
          <w:tcPr>
            <w:tcW w:w="1097" w:type="dxa"/>
          </w:tcPr>
          <w:p w14:paraId="599FFDD9" w14:textId="77777777" w:rsidR="00FD3E9F" w:rsidRPr="00EF59D3" w:rsidRDefault="00FD3E9F" w:rsidP="00FD3E9F">
            <w:pPr>
              <w:jc w:val="center"/>
              <w:rPr>
                <w:sz w:val="22"/>
                <w:szCs w:val="22"/>
              </w:rPr>
            </w:pPr>
          </w:p>
        </w:tc>
        <w:tc>
          <w:tcPr>
            <w:tcW w:w="1166" w:type="dxa"/>
          </w:tcPr>
          <w:p w14:paraId="69DA62B8" w14:textId="77777777" w:rsidR="00FD3E9F" w:rsidRPr="00EF59D3" w:rsidRDefault="00146B2E" w:rsidP="00FD3E9F">
            <w:pPr>
              <w:jc w:val="center"/>
              <w:rPr>
                <w:rFonts w:ascii="Arial" w:hAnsi="Arial" w:cs="Arial"/>
                <w:sz w:val="22"/>
                <w:szCs w:val="22"/>
              </w:rPr>
            </w:pPr>
            <w:r>
              <w:rPr>
                <w:rFonts w:ascii="Arial" w:hAnsi="Arial" w:cs="Arial"/>
                <w:sz w:val="22"/>
                <w:szCs w:val="22"/>
              </w:rPr>
              <w:t>√</w:t>
            </w:r>
          </w:p>
        </w:tc>
      </w:tr>
      <w:tr w:rsidR="00FD3E9F" w:rsidRPr="00EF59D3" w14:paraId="2DDDCA19" w14:textId="77777777" w:rsidTr="007557C9">
        <w:tc>
          <w:tcPr>
            <w:tcW w:w="2497" w:type="dxa"/>
            <w:shd w:val="clear" w:color="auto" w:fill="auto"/>
          </w:tcPr>
          <w:p w14:paraId="6FC02173" w14:textId="77777777" w:rsidR="00FD3E9F" w:rsidRPr="00EF59D3" w:rsidRDefault="00FD3E9F" w:rsidP="00FD3E9F">
            <w:pPr>
              <w:rPr>
                <w:rFonts w:ascii="Arial" w:hAnsi="Arial" w:cs="Arial"/>
                <w:sz w:val="22"/>
                <w:szCs w:val="22"/>
              </w:rPr>
            </w:pPr>
            <w:r w:rsidRPr="00EF59D3">
              <w:rPr>
                <w:rFonts w:ascii="Arial" w:hAnsi="Arial" w:cs="Arial"/>
                <w:sz w:val="22"/>
                <w:szCs w:val="22"/>
              </w:rPr>
              <w:t>LaKiesha McDonald</w:t>
            </w:r>
          </w:p>
        </w:tc>
        <w:tc>
          <w:tcPr>
            <w:tcW w:w="4590" w:type="dxa"/>
            <w:shd w:val="clear" w:color="auto" w:fill="auto"/>
          </w:tcPr>
          <w:p w14:paraId="38D01B4F" w14:textId="77777777" w:rsidR="00FD3E9F" w:rsidRPr="00EF59D3" w:rsidRDefault="00FD3E9F" w:rsidP="00FD3E9F">
            <w:pPr>
              <w:rPr>
                <w:rFonts w:ascii="Arial" w:hAnsi="Arial" w:cs="Arial"/>
                <w:sz w:val="22"/>
                <w:szCs w:val="22"/>
              </w:rPr>
            </w:pPr>
            <w:r w:rsidRPr="00EF59D3">
              <w:rPr>
                <w:rFonts w:ascii="Arial" w:hAnsi="Arial" w:cs="Arial"/>
                <w:sz w:val="22"/>
                <w:szCs w:val="22"/>
              </w:rPr>
              <w:t>CSEA</w:t>
            </w:r>
          </w:p>
        </w:tc>
        <w:tc>
          <w:tcPr>
            <w:tcW w:w="1097" w:type="dxa"/>
          </w:tcPr>
          <w:p w14:paraId="22B47A25" w14:textId="77777777" w:rsidR="00FD3E9F" w:rsidRPr="00EF59D3" w:rsidRDefault="00146B2E" w:rsidP="00FD3E9F">
            <w:pPr>
              <w:jc w:val="center"/>
              <w:rPr>
                <w:sz w:val="22"/>
                <w:szCs w:val="22"/>
              </w:rPr>
            </w:pPr>
            <w:r>
              <w:rPr>
                <w:sz w:val="22"/>
                <w:szCs w:val="22"/>
              </w:rPr>
              <w:t>√</w:t>
            </w:r>
          </w:p>
        </w:tc>
        <w:tc>
          <w:tcPr>
            <w:tcW w:w="1166" w:type="dxa"/>
          </w:tcPr>
          <w:p w14:paraId="00BEAC1F" w14:textId="77777777" w:rsidR="00FD3E9F" w:rsidRPr="00EF59D3" w:rsidRDefault="00FD3E9F" w:rsidP="00FD3E9F">
            <w:pPr>
              <w:jc w:val="center"/>
              <w:rPr>
                <w:rFonts w:ascii="Arial" w:hAnsi="Arial" w:cs="Arial"/>
                <w:sz w:val="22"/>
                <w:szCs w:val="22"/>
              </w:rPr>
            </w:pPr>
          </w:p>
        </w:tc>
      </w:tr>
      <w:tr w:rsidR="00FD3E9F" w:rsidRPr="00EF59D3" w14:paraId="62F23E9A" w14:textId="77777777" w:rsidTr="007557C9">
        <w:tc>
          <w:tcPr>
            <w:tcW w:w="2497" w:type="dxa"/>
            <w:shd w:val="clear" w:color="auto" w:fill="auto"/>
          </w:tcPr>
          <w:p w14:paraId="309EFAB3" w14:textId="77777777" w:rsidR="00FD3E9F" w:rsidRPr="00EF59D3" w:rsidRDefault="00FD3E9F" w:rsidP="00FD3E9F">
            <w:pPr>
              <w:rPr>
                <w:rFonts w:ascii="Arial" w:hAnsi="Arial" w:cs="Arial"/>
                <w:sz w:val="22"/>
                <w:szCs w:val="22"/>
              </w:rPr>
            </w:pPr>
            <w:r w:rsidRPr="00EF59D3">
              <w:rPr>
                <w:rFonts w:ascii="Arial" w:hAnsi="Arial" w:cs="Arial"/>
                <w:sz w:val="22"/>
                <w:szCs w:val="22"/>
              </w:rPr>
              <w:t>Lisa Husman</w:t>
            </w:r>
          </w:p>
        </w:tc>
        <w:tc>
          <w:tcPr>
            <w:tcW w:w="4590" w:type="dxa"/>
            <w:shd w:val="clear" w:color="auto" w:fill="auto"/>
          </w:tcPr>
          <w:p w14:paraId="5E046D4B" w14:textId="77777777" w:rsidR="00FD3E9F" w:rsidRPr="00EF59D3" w:rsidRDefault="00FD3E9F" w:rsidP="00FD3E9F">
            <w:pPr>
              <w:rPr>
                <w:rFonts w:ascii="Arial" w:hAnsi="Arial" w:cs="Arial"/>
                <w:sz w:val="22"/>
                <w:szCs w:val="22"/>
              </w:rPr>
            </w:pPr>
            <w:r w:rsidRPr="00EF59D3">
              <w:rPr>
                <w:rFonts w:ascii="Arial" w:hAnsi="Arial" w:cs="Arial"/>
                <w:sz w:val="22"/>
                <w:szCs w:val="22"/>
              </w:rPr>
              <w:t>LTAC</w:t>
            </w:r>
          </w:p>
        </w:tc>
        <w:tc>
          <w:tcPr>
            <w:tcW w:w="1097" w:type="dxa"/>
          </w:tcPr>
          <w:p w14:paraId="6AE1CAA5" w14:textId="77777777" w:rsidR="00FD3E9F" w:rsidRPr="00EF59D3" w:rsidRDefault="00146B2E" w:rsidP="00FD3E9F">
            <w:pPr>
              <w:jc w:val="center"/>
              <w:rPr>
                <w:sz w:val="22"/>
                <w:szCs w:val="22"/>
              </w:rPr>
            </w:pPr>
            <w:r>
              <w:rPr>
                <w:sz w:val="22"/>
                <w:szCs w:val="22"/>
              </w:rPr>
              <w:t>√</w:t>
            </w:r>
          </w:p>
        </w:tc>
        <w:tc>
          <w:tcPr>
            <w:tcW w:w="1166" w:type="dxa"/>
          </w:tcPr>
          <w:p w14:paraId="73280FC7" w14:textId="77777777" w:rsidR="00FD3E9F" w:rsidRPr="00EF59D3" w:rsidRDefault="00FD3E9F" w:rsidP="00FD3E9F">
            <w:pPr>
              <w:jc w:val="center"/>
              <w:rPr>
                <w:rFonts w:ascii="Arial" w:hAnsi="Arial" w:cs="Arial"/>
                <w:sz w:val="22"/>
                <w:szCs w:val="22"/>
              </w:rPr>
            </w:pPr>
          </w:p>
        </w:tc>
      </w:tr>
      <w:tr w:rsidR="00FD3E9F" w:rsidRPr="00EF59D3" w14:paraId="6354D3DA" w14:textId="77777777" w:rsidTr="007557C9">
        <w:tc>
          <w:tcPr>
            <w:tcW w:w="2497" w:type="dxa"/>
            <w:shd w:val="clear" w:color="auto" w:fill="auto"/>
          </w:tcPr>
          <w:p w14:paraId="025876C9" w14:textId="77777777" w:rsidR="00FD3E9F" w:rsidRPr="00EF59D3" w:rsidRDefault="00FD3E9F" w:rsidP="00FD3E9F">
            <w:pPr>
              <w:rPr>
                <w:rFonts w:ascii="Arial" w:hAnsi="Arial" w:cs="Arial"/>
                <w:sz w:val="22"/>
                <w:szCs w:val="22"/>
              </w:rPr>
            </w:pPr>
            <w:r w:rsidRPr="00EF59D3">
              <w:rPr>
                <w:rFonts w:ascii="Arial" w:hAnsi="Arial" w:cs="Arial"/>
                <w:sz w:val="22"/>
                <w:szCs w:val="22"/>
              </w:rPr>
              <w:t>Lonita Cordova</w:t>
            </w:r>
          </w:p>
        </w:tc>
        <w:tc>
          <w:tcPr>
            <w:tcW w:w="4590" w:type="dxa"/>
            <w:shd w:val="clear" w:color="auto" w:fill="auto"/>
          </w:tcPr>
          <w:p w14:paraId="16D1B285" w14:textId="77777777" w:rsidR="00FD3E9F" w:rsidRPr="00EF59D3" w:rsidRDefault="00FD3E9F" w:rsidP="00FD3E9F">
            <w:pPr>
              <w:rPr>
                <w:rFonts w:ascii="Arial" w:hAnsi="Arial" w:cs="Arial"/>
                <w:sz w:val="22"/>
                <w:szCs w:val="22"/>
              </w:rPr>
            </w:pPr>
            <w:r w:rsidRPr="00EF59D3">
              <w:rPr>
                <w:rFonts w:ascii="Arial" w:hAnsi="Arial" w:cs="Arial"/>
                <w:sz w:val="22"/>
                <w:szCs w:val="22"/>
              </w:rPr>
              <w:t>Academic Senate</w:t>
            </w:r>
          </w:p>
        </w:tc>
        <w:tc>
          <w:tcPr>
            <w:tcW w:w="1097" w:type="dxa"/>
          </w:tcPr>
          <w:p w14:paraId="05BA6653" w14:textId="77777777" w:rsidR="00FD3E9F" w:rsidRPr="00EF59D3" w:rsidRDefault="00FD3E9F" w:rsidP="00FD3E9F">
            <w:pPr>
              <w:jc w:val="center"/>
              <w:rPr>
                <w:sz w:val="22"/>
                <w:szCs w:val="22"/>
              </w:rPr>
            </w:pPr>
          </w:p>
        </w:tc>
        <w:tc>
          <w:tcPr>
            <w:tcW w:w="1166" w:type="dxa"/>
          </w:tcPr>
          <w:p w14:paraId="5AF425A3" w14:textId="77777777" w:rsidR="00FD3E9F" w:rsidRPr="00EF59D3" w:rsidRDefault="00146B2E" w:rsidP="00FD3E9F">
            <w:pPr>
              <w:jc w:val="center"/>
              <w:rPr>
                <w:rFonts w:ascii="Arial" w:hAnsi="Arial" w:cs="Arial"/>
                <w:sz w:val="22"/>
                <w:szCs w:val="22"/>
              </w:rPr>
            </w:pPr>
            <w:r>
              <w:rPr>
                <w:rFonts w:ascii="Arial" w:hAnsi="Arial" w:cs="Arial"/>
                <w:sz w:val="22"/>
                <w:szCs w:val="22"/>
              </w:rPr>
              <w:t>√</w:t>
            </w:r>
          </w:p>
        </w:tc>
      </w:tr>
      <w:tr w:rsidR="00FD3E9F" w:rsidRPr="00EF59D3" w14:paraId="1DAB9842" w14:textId="77777777" w:rsidTr="007557C9">
        <w:tc>
          <w:tcPr>
            <w:tcW w:w="2497" w:type="dxa"/>
            <w:shd w:val="clear" w:color="auto" w:fill="auto"/>
          </w:tcPr>
          <w:p w14:paraId="485032C7" w14:textId="77777777" w:rsidR="00FD3E9F" w:rsidRPr="00EF59D3" w:rsidRDefault="00FD3E9F" w:rsidP="00FD3E9F">
            <w:pPr>
              <w:rPr>
                <w:rFonts w:ascii="Arial" w:hAnsi="Arial" w:cs="Arial"/>
                <w:sz w:val="22"/>
                <w:szCs w:val="22"/>
              </w:rPr>
            </w:pPr>
            <w:r w:rsidRPr="00EF59D3">
              <w:rPr>
                <w:rFonts w:ascii="Arial" w:hAnsi="Arial" w:cs="Arial"/>
                <w:sz w:val="22"/>
                <w:szCs w:val="22"/>
              </w:rPr>
              <w:t>Mike Smedshammer</w:t>
            </w:r>
          </w:p>
        </w:tc>
        <w:tc>
          <w:tcPr>
            <w:tcW w:w="4590" w:type="dxa"/>
            <w:shd w:val="clear" w:color="auto" w:fill="auto"/>
          </w:tcPr>
          <w:p w14:paraId="47B8DB4D" w14:textId="77777777" w:rsidR="00FD3E9F" w:rsidRPr="00EF59D3" w:rsidRDefault="00FD3E9F" w:rsidP="00FD3E9F">
            <w:pPr>
              <w:rPr>
                <w:rFonts w:ascii="Arial" w:hAnsi="Arial" w:cs="Arial"/>
                <w:sz w:val="22"/>
                <w:szCs w:val="22"/>
              </w:rPr>
            </w:pPr>
            <w:r w:rsidRPr="00EF59D3">
              <w:rPr>
                <w:rFonts w:ascii="Arial" w:hAnsi="Arial" w:cs="Arial"/>
                <w:sz w:val="22"/>
                <w:szCs w:val="22"/>
              </w:rPr>
              <w:t>Distance Ed Committee</w:t>
            </w:r>
          </w:p>
        </w:tc>
        <w:tc>
          <w:tcPr>
            <w:tcW w:w="1097" w:type="dxa"/>
          </w:tcPr>
          <w:p w14:paraId="19C1FF1A" w14:textId="77777777" w:rsidR="00FD3E9F" w:rsidRPr="00EF59D3" w:rsidRDefault="00146B2E" w:rsidP="00FD3E9F">
            <w:pPr>
              <w:jc w:val="center"/>
              <w:rPr>
                <w:sz w:val="22"/>
                <w:szCs w:val="22"/>
              </w:rPr>
            </w:pPr>
            <w:r>
              <w:rPr>
                <w:sz w:val="22"/>
                <w:szCs w:val="22"/>
              </w:rPr>
              <w:t>√</w:t>
            </w:r>
          </w:p>
        </w:tc>
        <w:tc>
          <w:tcPr>
            <w:tcW w:w="1166" w:type="dxa"/>
          </w:tcPr>
          <w:p w14:paraId="42645206" w14:textId="77777777" w:rsidR="00FD3E9F" w:rsidRPr="00EF59D3" w:rsidRDefault="00FD3E9F" w:rsidP="00FD3E9F">
            <w:pPr>
              <w:jc w:val="center"/>
              <w:rPr>
                <w:rFonts w:ascii="Arial" w:hAnsi="Arial" w:cs="Arial"/>
                <w:sz w:val="22"/>
                <w:szCs w:val="22"/>
              </w:rPr>
            </w:pPr>
          </w:p>
        </w:tc>
      </w:tr>
      <w:tr w:rsidR="00FD3E9F" w:rsidRPr="00EF59D3" w14:paraId="1ED20FDC" w14:textId="77777777" w:rsidTr="007557C9">
        <w:tc>
          <w:tcPr>
            <w:tcW w:w="2497" w:type="dxa"/>
            <w:shd w:val="clear" w:color="auto" w:fill="auto"/>
          </w:tcPr>
          <w:p w14:paraId="5AFCDAEA" w14:textId="77777777" w:rsidR="00FD3E9F" w:rsidRPr="00EF59D3" w:rsidRDefault="00FD3E9F" w:rsidP="00FD3E9F">
            <w:pPr>
              <w:rPr>
                <w:rFonts w:ascii="Arial" w:hAnsi="Arial" w:cs="Arial"/>
                <w:sz w:val="22"/>
                <w:szCs w:val="22"/>
              </w:rPr>
            </w:pPr>
            <w:r w:rsidRPr="00EF59D3">
              <w:rPr>
                <w:rFonts w:ascii="Arial" w:hAnsi="Arial" w:cs="Arial"/>
                <w:sz w:val="22"/>
                <w:szCs w:val="22"/>
              </w:rPr>
              <w:t>Nancy Backlund</w:t>
            </w:r>
          </w:p>
        </w:tc>
        <w:tc>
          <w:tcPr>
            <w:tcW w:w="4590" w:type="dxa"/>
            <w:shd w:val="clear" w:color="auto" w:fill="auto"/>
          </w:tcPr>
          <w:p w14:paraId="31673307" w14:textId="77777777" w:rsidR="00FD3E9F" w:rsidRPr="00EF59D3" w:rsidRDefault="00FD3E9F" w:rsidP="00FD3E9F">
            <w:pPr>
              <w:rPr>
                <w:rFonts w:ascii="Arial" w:hAnsi="Arial" w:cs="Arial"/>
                <w:sz w:val="22"/>
                <w:szCs w:val="22"/>
              </w:rPr>
            </w:pPr>
            <w:r w:rsidRPr="00EF59D3">
              <w:rPr>
                <w:rFonts w:ascii="Arial" w:hAnsi="Arial" w:cs="Arial"/>
                <w:sz w:val="22"/>
                <w:szCs w:val="22"/>
              </w:rPr>
              <w:t>College Technology Committee</w:t>
            </w:r>
          </w:p>
        </w:tc>
        <w:tc>
          <w:tcPr>
            <w:tcW w:w="1097" w:type="dxa"/>
          </w:tcPr>
          <w:p w14:paraId="5F1D5C39" w14:textId="77777777" w:rsidR="00FD3E9F" w:rsidRPr="00EF59D3" w:rsidRDefault="00146B2E" w:rsidP="00FD3E9F">
            <w:pPr>
              <w:jc w:val="center"/>
              <w:rPr>
                <w:sz w:val="22"/>
                <w:szCs w:val="22"/>
              </w:rPr>
            </w:pPr>
            <w:r>
              <w:rPr>
                <w:sz w:val="22"/>
                <w:szCs w:val="22"/>
              </w:rPr>
              <w:t>√</w:t>
            </w:r>
          </w:p>
        </w:tc>
        <w:tc>
          <w:tcPr>
            <w:tcW w:w="1166" w:type="dxa"/>
          </w:tcPr>
          <w:p w14:paraId="0467D7E5" w14:textId="77777777" w:rsidR="00FD3E9F" w:rsidRPr="00EF59D3" w:rsidRDefault="00FD3E9F" w:rsidP="00FD3E9F">
            <w:pPr>
              <w:jc w:val="center"/>
              <w:rPr>
                <w:rFonts w:ascii="Arial" w:hAnsi="Arial" w:cs="Arial"/>
                <w:sz w:val="22"/>
                <w:szCs w:val="22"/>
              </w:rPr>
            </w:pPr>
          </w:p>
        </w:tc>
      </w:tr>
      <w:tr w:rsidR="00FD3E9F" w:rsidRPr="00EF59D3" w14:paraId="56A288FC" w14:textId="77777777" w:rsidTr="007557C9">
        <w:tc>
          <w:tcPr>
            <w:tcW w:w="2497" w:type="dxa"/>
            <w:shd w:val="clear" w:color="auto" w:fill="auto"/>
          </w:tcPr>
          <w:p w14:paraId="7BB73014" w14:textId="77777777" w:rsidR="00FD3E9F" w:rsidRPr="00EF59D3" w:rsidRDefault="00FD3E9F" w:rsidP="00FD3E9F">
            <w:pPr>
              <w:rPr>
                <w:rFonts w:ascii="Arial" w:hAnsi="Arial" w:cs="Arial"/>
                <w:sz w:val="22"/>
                <w:szCs w:val="22"/>
              </w:rPr>
            </w:pPr>
            <w:r w:rsidRPr="00EF59D3">
              <w:rPr>
                <w:rFonts w:ascii="Arial" w:hAnsi="Arial" w:cs="Arial"/>
                <w:sz w:val="22"/>
                <w:szCs w:val="22"/>
              </w:rPr>
              <w:t>Patrick Bettencourt</w:t>
            </w:r>
          </w:p>
        </w:tc>
        <w:tc>
          <w:tcPr>
            <w:tcW w:w="4590" w:type="dxa"/>
            <w:shd w:val="clear" w:color="auto" w:fill="auto"/>
          </w:tcPr>
          <w:p w14:paraId="3DBC6235" w14:textId="77777777" w:rsidR="00FD3E9F" w:rsidRPr="00EF59D3" w:rsidRDefault="00FD3E9F" w:rsidP="00FD3E9F">
            <w:pPr>
              <w:rPr>
                <w:rFonts w:ascii="Arial" w:hAnsi="Arial" w:cs="Arial"/>
                <w:sz w:val="22"/>
                <w:szCs w:val="22"/>
              </w:rPr>
            </w:pPr>
            <w:r w:rsidRPr="00EF59D3">
              <w:rPr>
                <w:rFonts w:ascii="Arial" w:hAnsi="Arial" w:cs="Arial"/>
                <w:sz w:val="22"/>
                <w:szCs w:val="22"/>
              </w:rPr>
              <w:t>Dean</w:t>
            </w:r>
          </w:p>
        </w:tc>
        <w:tc>
          <w:tcPr>
            <w:tcW w:w="1097" w:type="dxa"/>
          </w:tcPr>
          <w:p w14:paraId="7F10574D" w14:textId="77777777" w:rsidR="00FD3E9F" w:rsidRPr="00EF59D3" w:rsidRDefault="00FD3E9F" w:rsidP="00FD3E9F">
            <w:pPr>
              <w:jc w:val="center"/>
              <w:rPr>
                <w:sz w:val="22"/>
                <w:szCs w:val="22"/>
              </w:rPr>
            </w:pPr>
          </w:p>
        </w:tc>
        <w:tc>
          <w:tcPr>
            <w:tcW w:w="1166" w:type="dxa"/>
          </w:tcPr>
          <w:p w14:paraId="30F23330" w14:textId="77777777" w:rsidR="00FD3E9F" w:rsidRPr="00EF59D3" w:rsidRDefault="00146B2E" w:rsidP="00FD3E9F">
            <w:pPr>
              <w:jc w:val="center"/>
              <w:rPr>
                <w:rFonts w:ascii="Arial" w:hAnsi="Arial" w:cs="Arial"/>
                <w:sz w:val="22"/>
                <w:szCs w:val="22"/>
              </w:rPr>
            </w:pPr>
            <w:r>
              <w:rPr>
                <w:rFonts w:ascii="Arial" w:hAnsi="Arial" w:cs="Arial"/>
                <w:sz w:val="22"/>
                <w:szCs w:val="22"/>
              </w:rPr>
              <w:t>√</w:t>
            </w:r>
          </w:p>
        </w:tc>
      </w:tr>
      <w:tr w:rsidR="00FD3E9F" w:rsidRPr="00EF59D3" w14:paraId="57031C56" w14:textId="77777777" w:rsidTr="007557C9">
        <w:tc>
          <w:tcPr>
            <w:tcW w:w="2497" w:type="dxa"/>
            <w:shd w:val="clear" w:color="auto" w:fill="auto"/>
          </w:tcPr>
          <w:p w14:paraId="346E0F81" w14:textId="77777777" w:rsidR="00FD3E9F" w:rsidRPr="00EF59D3" w:rsidRDefault="00FD3E9F" w:rsidP="00FD3E9F">
            <w:pPr>
              <w:rPr>
                <w:rFonts w:ascii="Arial" w:hAnsi="Arial" w:cs="Arial"/>
                <w:sz w:val="22"/>
                <w:szCs w:val="22"/>
              </w:rPr>
            </w:pPr>
            <w:r w:rsidRPr="00EF59D3">
              <w:rPr>
                <w:rFonts w:ascii="Arial" w:hAnsi="Arial" w:cs="Arial"/>
                <w:sz w:val="22"/>
                <w:szCs w:val="22"/>
              </w:rPr>
              <w:lastRenderedPageBreak/>
              <w:t>Ross McKenzie</w:t>
            </w:r>
          </w:p>
        </w:tc>
        <w:tc>
          <w:tcPr>
            <w:tcW w:w="4590" w:type="dxa"/>
            <w:shd w:val="clear" w:color="auto" w:fill="auto"/>
          </w:tcPr>
          <w:p w14:paraId="7D55872D" w14:textId="77777777" w:rsidR="00FD3E9F" w:rsidRPr="00EF59D3" w:rsidRDefault="00FD3E9F" w:rsidP="00FD3E9F">
            <w:pPr>
              <w:rPr>
                <w:rFonts w:ascii="Arial" w:hAnsi="Arial" w:cs="Arial"/>
                <w:sz w:val="22"/>
                <w:szCs w:val="22"/>
              </w:rPr>
            </w:pPr>
            <w:r w:rsidRPr="00EF59D3">
              <w:rPr>
                <w:rFonts w:ascii="Arial" w:hAnsi="Arial" w:cs="Arial"/>
                <w:sz w:val="22"/>
                <w:szCs w:val="22"/>
              </w:rPr>
              <w:t xml:space="preserve">YFA </w:t>
            </w:r>
          </w:p>
        </w:tc>
        <w:tc>
          <w:tcPr>
            <w:tcW w:w="1097" w:type="dxa"/>
          </w:tcPr>
          <w:p w14:paraId="552FB5D8" w14:textId="77777777" w:rsidR="00FD3E9F" w:rsidRPr="00EF59D3" w:rsidRDefault="00146B2E" w:rsidP="00FD3E9F">
            <w:pPr>
              <w:jc w:val="center"/>
              <w:rPr>
                <w:sz w:val="22"/>
                <w:szCs w:val="22"/>
              </w:rPr>
            </w:pPr>
            <w:r>
              <w:rPr>
                <w:sz w:val="22"/>
                <w:szCs w:val="22"/>
              </w:rPr>
              <w:t>√</w:t>
            </w:r>
          </w:p>
        </w:tc>
        <w:tc>
          <w:tcPr>
            <w:tcW w:w="1166" w:type="dxa"/>
          </w:tcPr>
          <w:p w14:paraId="225FF9E9" w14:textId="77777777" w:rsidR="00FD3E9F" w:rsidRPr="00EF59D3" w:rsidRDefault="00FD3E9F" w:rsidP="00FD3E9F">
            <w:pPr>
              <w:jc w:val="center"/>
              <w:rPr>
                <w:rFonts w:ascii="Arial" w:hAnsi="Arial" w:cs="Arial"/>
                <w:sz w:val="22"/>
                <w:szCs w:val="22"/>
              </w:rPr>
            </w:pPr>
          </w:p>
        </w:tc>
      </w:tr>
      <w:tr w:rsidR="00FD3E9F" w:rsidRPr="00EF59D3" w14:paraId="54739232" w14:textId="77777777" w:rsidTr="007557C9">
        <w:tc>
          <w:tcPr>
            <w:tcW w:w="2497" w:type="dxa"/>
            <w:shd w:val="clear" w:color="auto" w:fill="auto"/>
          </w:tcPr>
          <w:p w14:paraId="2D62EE07" w14:textId="77777777" w:rsidR="00FD3E9F" w:rsidRPr="00EF59D3" w:rsidRDefault="00FD3E9F" w:rsidP="00FD3E9F">
            <w:pPr>
              <w:rPr>
                <w:rFonts w:ascii="Arial" w:hAnsi="Arial" w:cs="Arial"/>
                <w:sz w:val="22"/>
                <w:szCs w:val="22"/>
              </w:rPr>
            </w:pPr>
            <w:r>
              <w:rPr>
                <w:rFonts w:ascii="Arial" w:hAnsi="Arial" w:cs="Arial"/>
                <w:sz w:val="22"/>
                <w:szCs w:val="22"/>
              </w:rPr>
              <w:t>Shelley Circle</w:t>
            </w:r>
          </w:p>
        </w:tc>
        <w:tc>
          <w:tcPr>
            <w:tcW w:w="4590" w:type="dxa"/>
            <w:shd w:val="clear" w:color="auto" w:fill="auto"/>
          </w:tcPr>
          <w:p w14:paraId="475253C4" w14:textId="77777777" w:rsidR="00FD3E9F" w:rsidRPr="00EF59D3" w:rsidRDefault="00FD3E9F" w:rsidP="00FD3E9F">
            <w:pPr>
              <w:rPr>
                <w:rFonts w:ascii="Arial" w:hAnsi="Arial" w:cs="Arial"/>
                <w:sz w:val="22"/>
                <w:szCs w:val="22"/>
              </w:rPr>
            </w:pPr>
            <w:r>
              <w:rPr>
                <w:rFonts w:ascii="Arial" w:hAnsi="Arial" w:cs="Arial"/>
                <w:sz w:val="22"/>
                <w:szCs w:val="22"/>
              </w:rPr>
              <w:t>Academic Senate</w:t>
            </w:r>
          </w:p>
        </w:tc>
        <w:tc>
          <w:tcPr>
            <w:tcW w:w="1097" w:type="dxa"/>
          </w:tcPr>
          <w:p w14:paraId="3C645C25" w14:textId="77777777" w:rsidR="00FD3E9F" w:rsidRPr="00EF59D3" w:rsidRDefault="00146B2E" w:rsidP="00FD3E9F">
            <w:pPr>
              <w:jc w:val="center"/>
              <w:rPr>
                <w:sz w:val="22"/>
                <w:szCs w:val="22"/>
              </w:rPr>
            </w:pPr>
            <w:r>
              <w:rPr>
                <w:sz w:val="22"/>
                <w:szCs w:val="22"/>
              </w:rPr>
              <w:t>√</w:t>
            </w:r>
          </w:p>
        </w:tc>
        <w:tc>
          <w:tcPr>
            <w:tcW w:w="1166" w:type="dxa"/>
          </w:tcPr>
          <w:p w14:paraId="712FDE64" w14:textId="77777777" w:rsidR="00FD3E9F" w:rsidRPr="00EF59D3" w:rsidRDefault="00FD3E9F" w:rsidP="00FD3E9F">
            <w:pPr>
              <w:jc w:val="center"/>
              <w:rPr>
                <w:rFonts w:ascii="Arial" w:hAnsi="Arial" w:cs="Arial"/>
                <w:sz w:val="22"/>
                <w:szCs w:val="22"/>
              </w:rPr>
            </w:pPr>
          </w:p>
        </w:tc>
      </w:tr>
      <w:tr w:rsidR="00FD3E9F" w:rsidRPr="00EF59D3" w14:paraId="57C12AAD" w14:textId="77777777" w:rsidTr="007557C9">
        <w:tc>
          <w:tcPr>
            <w:tcW w:w="2497" w:type="dxa"/>
            <w:shd w:val="clear" w:color="auto" w:fill="auto"/>
          </w:tcPr>
          <w:p w14:paraId="70BC6958" w14:textId="77777777" w:rsidR="00FD3E9F" w:rsidRPr="00EF59D3" w:rsidRDefault="00FD3E9F" w:rsidP="00FD3E9F">
            <w:pPr>
              <w:rPr>
                <w:rFonts w:ascii="Arial" w:hAnsi="Arial" w:cs="Arial"/>
                <w:sz w:val="22"/>
                <w:szCs w:val="22"/>
              </w:rPr>
            </w:pPr>
            <w:r w:rsidRPr="00EF59D3">
              <w:rPr>
                <w:rFonts w:ascii="Arial" w:hAnsi="Arial" w:cs="Arial"/>
                <w:sz w:val="22"/>
                <w:szCs w:val="22"/>
              </w:rPr>
              <w:t>Tommy Ledesma</w:t>
            </w:r>
          </w:p>
        </w:tc>
        <w:tc>
          <w:tcPr>
            <w:tcW w:w="4590" w:type="dxa"/>
            <w:shd w:val="clear" w:color="auto" w:fill="auto"/>
          </w:tcPr>
          <w:p w14:paraId="0722455D" w14:textId="77777777" w:rsidR="00FD3E9F" w:rsidRPr="00EF59D3" w:rsidRDefault="00FD3E9F" w:rsidP="00FD3E9F">
            <w:pPr>
              <w:rPr>
                <w:rFonts w:ascii="Arial" w:hAnsi="Arial" w:cs="Arial"/>
                <w:sz w:val="22"/>
                <w:szCs w:val="22"/>
              </w:rPr>
            </w:pPr>
            <w:r w:rsidRPr="00EF59D3">
              <w:rPr>
                <w:rFonts w:ascii="Arial" w:hAnsi="Arial" w:cs="Arial"/>
                <w:sz w:val="22"/>
                <w:szCs w:val="22"/>
              </w:rPr>
              <w:t>ASMJC President</w:t>
            </w:r>
          </w:p>
        </w:tc>
        <w:tc>
          <w:tcPr>
            <w:tcW w:w="1097" w:type="dxa"/>
          </w:tcPr>
          <w:p w14:paraId="48CBC5F2" w14:textId="77777777" w:rsidR="00FD3E9F" w:rsidRPr="00EF59D3" w:rsidRDefault="00FD3E9F" w:rsidP="00FD3E9F">
            <w:pPr>
              <w:jc w:val="center"/>
              <w:rPr>
                <w:sz w:val="22"/>
                <w:szCs w:val="22"/>
              </w:rPr>
            </w:pPr>
          </w:p>
        </w:tc>
        <w:tc>
          <w:tcPr>
            <w:tcW w:w="1166" w:type="dxa"/>
          </w:tcPr>
          <w:p w14:paraId="4C75A17E" w14:textId="77777777" w:rsidR="00FD3E9F" w:rsidRPr="00EF59D3" w:rsidRDefault="00146B2E" w:rsidP="00FD3E9F">
            <w:pPr>
              <w:jc w:val="center"/>
              <w:rPr>
                <w:rFonts w:ascii="Arial" w:hAnsi="Arial" w:cs="Arial"/>
                <w:sz w:val="22"/>
                <w:szCs w:val="22"/>
              </w:rPr>
            </w:pPr>
            <w:r>
              <w:rPr>
                <w:rFonts w:ascii="Arial" w:hAnsi="Arial" w:cs="Arial"/>
                <w:sz w:val="22"/>
                <w:szCs w:val="22"/>
              </w:rPr>
              <w:t>√</w:t>
            </w:r>
          </w:p>
        </w:tc>
      </w:tr>
      <w:tr w:rsidR="00FD3E9F" w:rsidRPr="00EF59D3" w14:paraId="3E3A0DC1" w14:textId="77777777" w:rsidTr="007557C9">
        <w:trPr>
          <w:trHeight w:val="170"/>
        </w:trPr>
        <w:tc>
          <w:tcPr>
            <w:tcW w:w="2497" w:type="dxa"/>
            <w:shd w:val="clear" w:color="auto" w:fill="auto"/>
          </w:tcPr>
          <w:p w14:paraId="288F08C3" w14:textId="77777777" w:rsidR="00FD3E9F" w:rsidRPr="00EF59D3" w:rsidRDefault="00FD3E9F" w:rsidP="00FD3E9F">
            <w:pPr>
              <w:rPr>
                <w:rFonts w:ascii="Arial" w:hAnsi="Arial" w:cs="Arial"/>
                <w:sz w:val="22"/>
                <w:szCs w:val="22"/>
              </w:rPr>
            </w:pPr>
            <w:r w:rsidRPr="00EF59D3">
              <w:rPr>
                <w:rFonts w:ascii="Arial" w:hAnsi="Arial" w:cs="Arial"/>
                <w:sz w:val="22"/>
                <w:szCs w:val="22"/>
              </w:rPr>
              <w:t>Vacant</w:t>
            </w:r>
          </w:p>
        </w:tc>
        <w:tc>
          <w:tcPr>
            <w:tcW w:w="4590" w:type="dxa"/>
            <w:shd w:val="clear" w:color="auto" w:fill="auto"/>
          </w:tcPr>
          <w:p w14:paraId="124FF97C" w14:textId="77777777" w:rsidR="00FD3E9F" w:rsidRPr="00EF59D3" w:rsidRDefault="00FD3E9F" w:rsidP="00FD3E9F">
            <w:pPr>
              <w:rPr>
                <w:rFonts w:ascii="Arial" w:hAnsi="Arial" w:cs="Arial"/>
                <w:sz w:val="22"/>
                <w:szCs w:val="22"/>
              </w:rPr>
            </w:pPr>
            <w:r w:rsidRPr="00EF59D3">
              <w:rPr>
                <w:rFonts w:ascii="Arial" w:hAnsi="Arial" w:cs="Arial"/>
                <w:sz w:val="22"/>
                <w:szCs w:val="22"/>
              </w:rPr>
              <w:t>Accreditation Council</w:t>
            </w:r>
          </w:p>
        </w:tc>
        <w:tc>
          <w:tcPr>
            <w:tcW w:w="1097" w:type="dxa"/>
          </w:tcPr>
          <w:p w14:paraId="2122B8F4" w14:textId="77777777" w:rsidR="00FD3E9F" w:rsidRPr="00EF59D3" w:rsidRDefault="00FD3E9F" w:rsidP="00FD3E9F">
            <w:pPr>
              <w:jc w:val="center"/>
              <w:rPr>
                <w:sz w:val="22"/>
                <w:szCs w:val="22"/>
              </w:rPr>
            </w:pPr>
          </w:p>
        </w:tc>
        <w:tc>
          <w:tcPr>
            <w:tcW w:w="1166" w:type="dxa"/>
          </w:tcPr>
          <w:p w14:paraId="4C1E373D" w14:textId="77777777" w:rsidR="00FD3E9F" w:rsidRPr="00EF59D3" w:rsidRDefault="00FD3E9F" w:rsidP="00FD3E9F">
            <w:pPr>
              <w:jc w:val="center"/>
              <w:rPr>
                <w:rFonts w:ascii="Arial" w:hAnsi="Arial" w:cs="Arial"/>
                <w:sz w:val="22"/>
                <w:szCs w:val="22"/>
              </w:rPr>
            </w:pPr>
          </w:p>
        </w:tc>
      </w:tr>
      <w:tr w:rsidR="00FD3E9F" w:rsidRPr="00EF59D3" w14:paraId="2089DF17" w14:textId="77777777" w:rsidTr="007557C9">
        <w:tc>
          <w:tcPr>
            <w:tcW w:w="2497" w:type="dxa"/>
            <w:shd w:val="clear" w:color="auto" w:fill="auto"/>
          </w:tcPr>
          <w:p w14:paraId="542E82D9" w14:textId="77777777" w:rsidR="00FD3E9F" w:rsidRPr="00EF59D3" w:rsidRDefault="00FD3E9F" w:rsidP="00FD3E9F">
            <w:pPr>
              <w:rPr>
                <w:rFonts w:ascii="Arial" w:hAnsi="Arial" w:cs="Arial"/>
                <w:sz w:val="22"/>
                <w:szCs w:val="22"/>
              </w:rPr>
            </w:pPr>
            <w:r w:rsidRPr="00EF59D3">
              <w:rPr>
                <w:rFonts w:ascii="Arial" w:hAnsi="Arial" w:cs="Arial"/>
                <w:sz w:val="22"/>
                <w:szCs w:val="22"/>
              </w:rPr>
              <w:t>Vacant</w:t>
            </w:r>
          </w:p>
        </w:tc>
        <w:tc>
          <w:tcPr>
            <w:tcW w:w="4590" w:type="dxa"/>
            <w:shd w:val="clear" w:color="auto" w:fill="auto"/>
          </w:tcPr>
          <w:p w14:paraId="175EA197" w14:textId="77777777" w:rsidR="00FD3E9F" w:rsidRPr="00EF59D3" w:rsidRDefault="00FD3E9F" w:rsidP="00FD3E9F">
            <w:pPr>
              <w:rPr>
                <w:rFonts w:ascii="Arial" w:hAnsi="Arial" w:cs="Arial"/>
                <w:sz w:val="22"/>
                <w:szCs w:val="22"/>
              </w:rPr>
            </w:pPr>
            <w:r>
              <w:rPr>
                <w:rFonts w:ascii="Arial" w:hAnsi="Arial" w:cs="Arial"/>
                <w:sz w:val="22"/>
                <w:szCs w:val="22"/>
              </w:rPr>
              <w:t>ASMJC</w:t>
            </w:r>
          </w:p>
        </w:tc>
        <w:tc>
          <w:tcPr>
            <w:tcW w:w="1097" w:type="dxa"/>
          </w:tcPr>
          <w:p w14:paraId="2469E0C5" w14:textId="77777777" w:rsidR="00FD3E9F" w:rsidRPr="00EF59D3" w:rsidRDefault="00FD3E9F" w:rsidP="00FD3E9F">
            <w:pPr>
              <w:jc w:val="center"/>
              <w:rPr>
                <w:sz w:val="22"/>
                <w:szCs w:val="22"/>
              </w:rPr>
            </w:pPr>
          </w:p>
        </w:tc>
        <w:tc>
          <w:tcPr>
            <w:tcW w:w="1166" w:type="dxa"/>
          </w:tcPr>
          <w:p w14:paraId="0CE0A0EA" w14:textId="77777777" w:rsidR="00FD3E9F" w:rsidRPr="00EF59D3" w:rsidRDefault="00FD3E9F" w:rsidP="00FD3E9F">
            <w:pPr>
              <w:jc w:val="center"/>
              <w:rPr>
                <w:rFonts w:ascii="Arial" w:hAnsi="Arial" w:cs="Arial"/>
                <w:sz w:val="22"/>
                <w:szCs w:val="22"/>
              </w:rPr>
            </w:pPr>
          </w:p>
        </w:tc>
      </w:tr>
      <w:tr w:rsidR="00FD3E9F" w:rsidRPr="00EF59D3" w14:paraId="2C54BA8A" w14:textId="77777777" w:rsidTr="007557C9">
        <w:tc>
          <w:tcPr>
            <w:tcW w:w="2497" w:type="dxa"/>
            <w:shd w:val="clear" w:color="auto" w:fill="auto"/>
          </w:tcPr>
          <w:p w14:paraId="64404407" w14:textId="77777777" w:rsidR="00FD3E9F" w:rsidRPr="00EF59D3" w:rsidRDefault="00FD3E9F" w:rsidP="00FD3E9F">
            <w:pPr>
              <w:rPr>
                <w:rFonts w:ascii="Arial" w:hAnsi="Arial" w:cs="Arial"/>
                <w:sz w:val="22"/>
                <w:szCs w:val="22"/>
              </w:rPr>
            </w:pPr>
            <w:r w:rsidRPr="00EF59D3">
              <w:rPr>
                <w:rFonts w:ascii="Arial" w:hAnsi="Arial" w:cs="Arial"/>
                <w:sz w:val="22"/>
                <w:szCs w:val="22"/>
              </w:rPr>
              <w:t>Vacant</w:t>
            </w:r>
          </w:p>
        </w:tc>
        <w:tc>
          <w:tcPr>
            <w:tcW w:w="4590" w:type="dxa"/>
            <w:shd w:val="clear" w:color="auto" w:fill="auto"/>
          </w:tcPr>
          <w:p w14:paraId="107EB61C" w14:textId="77777777" w:rsidR="00FD3E9F" w:rsidRPr="00EF59D3" w:rsidRDefault="00FD3E9F" w:rsidP="00FD3E9F">
            <w:pPr>
              <w:rPr>
                <w:rFonts w:ascii="Arial" w:hAnsi="Arial" w:cs="Arial"/>
                <w:sz w:val="22"/>
                <w:szCs w:val="22"/>
              </w:rPr>
            </w:pPr>
            <w:r w:rsidRPr="00EF59D3">
              <w:rPr>
                <w:rFonts w:ascii="Arial" w:hAnsi="Arial" w:cs="Arial"/>
                <w:sz w:val="22"/>
                <w:szCs w:val="22"/>
              </w:rPr>
              <w:t>Instruction Council</w:t>
            </w:r>
          </w:p>
        </w:tc>
        <w:tc>
          <w:tcPr>
            <w:tcW w:w="1097" w:type="dxa"/>
          </w:tcPr>
          <w:p w14:paraId="681D036C" w14:textId="77777777" w:rsidR="00FD3E9F" w:rsidRPr="00EF59D3" w:rsidRDefault="00FD3E9F" w:rsidP="00FD3E9F">
            <w:pPr>
              <w:jc w:val="center"/>
              <w:rPr>
                <w:sz w:val="22"/>
                <w:szCs w:val="22"/>
              </w:rPr>
            </w:pPr>
          </w:p>
        </w:tc>
        <w:tc>
          <w:tcPr>
            <w:tcW w:w="1166" w:type="dxa"/>
          </w:tcPr>
          <w:p w14:paraId="3C19295D" w14:textId="77777777" w:rsidR="00FD3E9F" w:rsidRPr="00EF59D3" w:rsidRDefault="00FD3E9F" w:rsidP="00FD3E9F">
            <w:pPr>
              <w:jc w:val="center"/>
              <w:rPr>
                <w:rFonts w:ascii="Arial" w:hAnsi="Arial" w:cs="Arial"/>
                <w:sz w:val="22"/>
                <w:szCs w:val="22"/>
              </w:rPr>
            </w:pPr>
          </w:p>
        </w:tc>
      </w:tr>
      <w:tr w:rsidR="00FD3E9F" w:rsidRPr="00EF59D3" w14:paraId="6042AD41" w14:textId="77777777" w:rsidTr="007557C9">
        <w:tc>
          <w:tcPr>
            <w:tcW w:w="2497" w:type="dxa"/>
            <w:shd w:val="clear" w:color="auto" w:fill="auto"/>
          </w:tcPr>
          <w:p w14:paraId="49850D3C" w14:textId="77777777" w:rsidR="00FD3E9F" w:rsidRPr="00EF59D3" w:rsidRDefault="00FD3E9F" w:rsidP="00FD3E9F">
            <w:pPr>
              <w:rPr>
                <w:rFonts w:ascii="Arial" w:hAnsi="Arial" w:cs="Arial"/>
                <w:sz w:val="22"/>
                <w:szCs w:val="22"/>
              </w:rPr>
            </w:pPr>
            <w:r w:rsidRPr="00EF59D3">
              <w:rPr>
                <w:rFonts w:ascii="Arial" w:hAnsi="Arial" w:cs="Arial"/>
                <w:sz w:val="22"/>
                <w:szCs w:val="22"/>
              </w:rPr>
              <w:t>Vacant</w:t>
            </w:r>
          </w:p>
        </w:tc>
        <w:tc>
          <w:tcPr>
            <w:tcW w:w="4590" w:type="dxa"/>
            <w:shd w:val="clear" w:color="auto" w:fill="auto"/>
          </w:tcPr>
          <w:p w14:paraId="10598D1E" w14:textId="77777777" w:rsidR="00FD3E9F" w:rsidRPr="00EF59D3" w:rsidRDefault="00FD3E9F" w:rsidP="00FD3E9F">
            <w:pPr>
              <w:rPr>
                <w:rFonts w:ascii="Arial" w:hAnsi="Arial" w:cs="Arial"/>
                <w:sz w:val="22"/>
                <w:szCs w:val="22"/>
              </w:rPr>
            </w:pPr>
            <w:r w:rsidRPr="00EF59D3">
              <w:rPr>
                <w:rFonts w:ascii="Arial" w:hAnsi="Arial" w:cs="Arial"/>
                <w:sz w:val="22"/>
                <w:szCs w:val="22"/>
              </w:rPr>
              <w:t>Professional Development Coordinating Committee</w:t>
            </w:r>
          </w:p>
        </w:tc>
        <w:tc>
          <w:tcPr>
            <w:tcW w:w="1097" w:type="dxa"/>
          </w:tcPr>
          <w:p w14:paraId="568774F7" w14:textId="77777777" w:rsidR="00FD3E9F" w:rsidRPr="00EF59D3" w:rsidRDefault="00FD3E9F" w:rsidP="00FD3E9F">
            <w:pPr>
              <w:jc w:val="center"/>
              <w:rPr>
                <w:sz w:val="22"/>
                <w:szCs w:val="22"/>
              </w:rPr>
            </w:pPr>
          </w:p>
        </w:tc>
        <w:tc>
          <w:tcPr>
            <w:tcW w:w="1166" w:type="dxa"/>
          </w:tcPr>
          <w:p w14:paraId="259F02FF" w14:textId="77777777" w:rsidR="00FD3E9F" w:rsidRPr="00EF59D3" w:rsidRDefault="00FD3E9F" w:rsidP="00FD3E9F">
            <w:pPr>
              <w:jc w:val="center"/>
              <w:rPr>
                <w:rFonts w:ascii="Arial" w:hAnsi="Arial" w:cs="Arial"/>
                <w:sz w:val="22"/>
                <w:szCs w:val="22"/>
              </w:rPr>
            </w:pPr>
          </w:p>
        </w:tc>
      </w:tr>
      <w:tr w:rsidR="00FD3E9F" w:rsidRPr="00EF59D3" w14:paraId="434B7C7B" w14:textId="77777777" w:rsidTr="007557C9">
        <w:tc>
          <w:tcPr>
            <w:tcW w:w="2497" w:type="dxa"/>
            <w:shd w:val="clear" w:color="auto" w:fill="auto"/>
          </w:tcPr>
          <w:p w14:paraId="78FD6E6D" w14:textId="77777777" w:rsidR="00FD3E9F" w:rsidRPr="00EF59D3" w:rsidRDefault="00FD3E9F" w:rsidP="00FD3E9F">
            <w:pPr>
              <w:rPr>
                <w:rFonts w:ascii="Arial" w:hAnsi="Arial" w:cs="Arial"/>
                <w:sz w:val="22"/>
                <w:szCs w:val="22"/>
              </w:rPr>
            </w:pPr>
            <w:r w:rsidRPr="00EF59D3">
              <w:rPr>
                <w:rFonts w:ascii="Arial" w:hAnsi="Arial" w:cs="Arial"/>
                <w:sz w:val="22"/>
                <w:szCs w:val="22"/>
              </w:rPr>
              <w:t>See Al Alt above</w:t>
            </w:r>
          </w:p>
        </w:tc>
        <w:tc>
          <w:tcPr>
            <w:tcW w:w="4590" w:type="dxa"/>
            <w:shd w:val="clear" w:color="auto" w:fill="auto"/>
          </w:tcPr>
          <w:p w14:paraId="2D82474E" w14:textId="77777777" w:rsidR="00FD3E9F" w:rsidRPr="00EF59D3" w:rsidRDefault="00FD3E9F" w:rsidP="00FD3E9F">
            <w:pPr>
              <w:rPr>
                <w:rFonts w:ascii="Arial" w:hAnsi="Arial" w:cs="Arial"/>
                <w:sz w:val="22"/>
                <w:szCs w:val="22"/>
              </w:rPr>
            </w:pPr>
            <w:r w:rsidRPr="00EF59D3">
              <w:rPr>
                <w:rFonts w:ascii="Arial" w:hAnsi="Arial" w:cs="Arial"/>
                <w:sz w:val="22"/>
                <w:szCs w:val="22"/>
              </w:rPr>
              <w:t>Facilities Council</w:t>
            </w:r>
          </w:p>
        </w:tc>
        <w:tc>
          <w:tcPr>
            <w:tcW w:w="1097" w:type="dxa"/>
          </w:tcPr>
          <w:p w14:paraId="79F650FA" w14:textId="77777777" w:rsidR="00FD3E9F" w:rsidRPr="00EF59D3" w:rsidRDefault="00FD3E9F" w:rsidP="00FD3E9F">
            <w:pPr>
              <w:jc w:val="center"/>
              <w:rPr>
                <w:sz w:val="22"/>
                <w:szCs w:val="22"/>
              </w:rPr>
            </w:pPr>
          </w:p>
        </w:tc>
        <w:tc>
          <w:tcPr>
            <w:tcW w:w="1166" w:type="dxa"/>
          </w:tcPr>
          <w:p w14:paraId="798D7842" w14:textId="77777777" w:rsidR="00FD3E9F" w:rsidRPr="00EF59D3" w:rsidRDefault="00FD3E9F" w:rsidP="00FD3E9F">
            <w:pPr>
              <w:jc w:val="center"/>
              <w:rPr>
                <w:rFonts w:ascii="Arial" w:hAnsi="Arial" w:cs="Arial"/>
                <w:sz w:val="22"/>
                <w:szCs w:val="22"/>
              </w:rPr>
            </w:pPr>
          </w:p>
        </w:tc>
      </w:tr>
      <w:tr w:rsidR="00FD3E9F" w:rsidRPr="00EF59D3" w14:paraId="56ED9696" w14:textId="77777777" w:rsidTr="007557C9">
        <w:tc>
          <w:tcPr>
            <w:tcW w:w="2497" w:type="dxa"/>
            <w:shd w:val="clear" w:color="auto" w:fill="auto"/>
          </w:tcPr>
          <w:p w14:paraId="41F341F1" w14:textId="77777777" w:rsidR="00FD3E9F" w:rsidRPr="00EF59D3" w:rsidRDefault="00FD3E9F" w:rsidP="00FD3E9F">
            <w:pPr>
              <w:rPr>
                <w:rFonts w:ascii="Arial" w:hAnsi="Arial" w:cs="Arial"/>
                <w:sz w:val="22"/>
                <w:szCs w:val="22"/>
              </w:rPr>
            </w:pPr>
            <w:r>
              <w:rPr>
                <w:rFonts w:ascii="Arial" w:hAnsi="Arial" w:cs="Arial"/>
                <w:sz w:val="22"/>
                <w:szCs w:val="22"/>
              </w:rPr>
              <w:t>Pat Wallace</w:t>
            </w:r>
          </w:p>
        </w:tc>
        <w:tc>
          <w:tcPr>
            <w:tcW w:w="4590" w:type="dxa"/>
            <w:shd w:val="clear" w:color="auto" w:fill="auto"/>
          </w:tcPr>
          <w:p w14:paraId="2C358A6D" w14:textId="77777777" w:rsidR="00FD3E9F" w:rsidRPr="00EF59D3" w:rsidRDefault="00FD3E9F" w:rsidP="00FD3E9F">
            <w:pPr>
              <w:rPr>
                <w:rFonts w:ascii="Arial" w:hAnsi="Arial" w:cs="Arial"/>
                <w:sz w:val="22"/>
                <w:szCs w:val="22"/>
              </w:rPr>
            </w:pPr>
            <w:r w:rsidRPr="00EF59D3">
              <w:rPr>
                <w:rFonts w:ascii="Arial" w:hAnsi="Arial" w:cs="Arial"/>
                <w:sz w:val="22"/>
                <w:szCs w:val="22"/>
              </w:rPr>
              <w:t>Recorder</w:t>
            </w:r>
          </w:p>
        </w:tc>
        <w:tc>
          <w:tcPr>
            <w:tcW w:w="1097" w:type="dxa"/>
          </w:tcPr>
          <w:p w14:paraId="1D0C4334" w14:textId="77777777" w:rsidR="00FD3E9F" w:rsidRPr="00EF59D3" w:rsidRDefault="00304AAA" w:rsidP="00FD3E9F">
            <w:pPr>
              <w:jc w:val="center"/>
              <w:rPr>
                <w:sz w:val="22"/>
                <w:szCs w:val="22"/>
              </w:rPr>
            </w:pPr>
            <w:r>
              <w:rPr>
                <w:sz w:val="22"/>
                <w:szCs w:val="22"/>
              </w:rPr>
              <w:t>√</w:t>
            </w:r>
          </w:p>
        </w:tc>
        <w:tc>
          <w:tcPr>
            <w:tcW w:w="1166" w:type="dxa"/>
          </w:tcPr>
          <w:p w14:paraId="7A7ADFEE" w14:textId="77777777" w:rsidR="00FD3E9F" w:rsidRPr="00EF59D3" w:rsidRDefault="00FD3E9F" w:rsidP="00FD3E9F">
            <w:pPr>
              <w:jc w:val="center"/>
              <w:rPr>
                <w:rFonts w:ascii="Arial" w:hAnsi="Arial" w:cs="Arial"/>
                <w:sz w:val="22"/>
                <w:szCs w:val="22"/>
              </w:rPr>
            </w:pPr>
          </w:p>
        </w:tc>
      </w:tr>
    </w:tbl>
    <w:p w14:paraId="73B6CC56" w14:textId="77777777" w:rsidR="00246E83" w:rsidRPr="00EF59D3" w:rsidRDefault="00246E83" w:rsidP="00246E83">
      <w:pPr>
        <w:pStyle w:val="ListParagraph"/>
        <w:ind w:left="360"/>
        <w:rPr>
          <w:rFonts w:ascii="Arial" w:hAnsi="Arial" w:cs="Arial"/>
          <w:b/>
          <w:sz w:val="22"/>
          <w:szCs w:val="22"/>
        </w:rPr>
      </w:pPr>
    </w:p>
    <w:tbl>
      <w:tblPr>
        <w:tblStyle w:val="TableGrid"/>
        <w:tblW w:w="0" w:type="auto"/>
        <w:tblInd w:w="18" w:type="dxa"/>
        <w:tblLook w:val="04A0" w:firstRow="1" w:lastRow="0" w:firstColumn="1" w:lastColumn="0" w:noHBand="0" w:noVBand="1"/>
      </w:tblPr>
      <w:tblGrid>
        <w:gridCol w:w="2520"/>
        <w:gridCol w:w="4680"/>
      </w:tblGrid>
      <w:tr w:rsidR="00383E40" w:rsidRPr="00EF59D3" w14:paraId="3D4D6EC8" w14:textId="77777777" w:rsidTr="00383E40">
        <w:tc>
          <w:tcPr>
            <w:tcW w:w="2520" w:type="dxa"/>
          </w:tcPr>
          <w:p w14:paraId="46C9E2E6" w14:textId="77777777" w:rsidR="00383E40" w:rsidRPr="00EF59D3" w:rsidRDefault="00383E40" w:rsidP="00A83BFD">
            <w:pPr>
              <w:pStyle w:val="ListParagraph"/>
              <w:ind w:left="0"/>
              <w:rPr>
                <w:rFonts w:ascii="Arial" w:hAnsi="Arial" w:cs="Arial"/>
                <w:b/>
                <w:sz w:val="22"/>
                <w:szCs w:val="22"/>
              </w:rPr>
            </w:pPr>
            <w:r w:rsidRPr="00EF59D3">
              <w:rPr>
                <w:rFonts w:ascii="Arial" w:hAnsi="Arial" w:cs="Arial"/>
                <w:b/>
                <w:sz w:val="22"/>
                <w:szCs w:val="22"/>
              </w:rPr>
              <w:t>Guests</w:t>
            </w:r>
          </w:p>
        </w:tc>
        <w:tc>
          <w:tcPr>
            <w:tcW w:w="4680" w:type="dxa"/>
          </w:tcPr>
          <w:p w14:paraId="4A125B82" w14:textId="77777777" w:rsidR="00383E40" w:rsidRPr="00EF59D3" w:rsidRDefault="00383E40" w:rsidP="00A83BFD">
            <w:pPr>
              <w:pStyle w:val="ListParagraph"/>
              <w:ind w:left="0"/>
              <w:rPr>
                <w:rFonts w:ascii="Arial" w:hAnsi="Arial" w:cs="Arial"/>
                <w:b/>
                <w:sz w:val="22"/>
                <w:szCs w:val="22"/>
              </w:rPr>
            </w:pPr>
          </w:p>
        </w:tc>
      </w:tr>
      <w:tr w:rsidR="007557C9" w:rsidRPr="00EF59D3" w14:paraId="1C8144EE" w14:textId="77777777" w:rsidTr="00383E40">
        <w:tc>
          <w:tcPr>
            <w:tcW w:w="2520" w:type="dxa"/>
          </w:tcPr>
          <w:p w14:paraId="5E9FBF5A" w14:textId="77777777" w:rsidR="007557C9" w:rsidRPr="00EF59D3" w:rsidRDefault="00146B2E" w:rsidP="00A83BFD">
            <w:pPr>
              <w:pStyle w:val="ListParagraph"/>
              <w:ind w:left="0"/>
              <w:rPr>
                <w:rFonts w:ascii="Arial" w:hAnsi="Arial" w:cs="Arial"/>
                <w:sz w:val="22"/>
                <w:szCs w:val="22"/>
              </w:rPr>
            </w:pPr>
            <w:r>
              <w:rPr>
                <w:rFonts w:ascii="Arial" w:hAnsi="Arial" w:cs="Arial"/>
                <w:sz w:val="22"/>
                <w:szCs w:val="22"/>
              </w:rPr>
              <w:t>Dr. John Nixon</w:t>
            </w:r>
          </w:p>
        </w:tc>
        <w:tc>
          <w:tcPr>
            <w:tcW w:w="4680" w:type="dxa"/>
          </w:tcPr>
          <w:p w14:paraId="317CD196" w14:textId="77777777" w:rsidR="007557C9" w:rsidRPr="00EF59D3" w:rsidRDefault="00146B2E" w:rsidP="00A83BFD">
            <w:pPr>
              <w:pStyle w:val="ListParagraph"/>
              <w:ind w:left="0"/>
              <w:rPr>
                <w:rFonts w:ascii="Arial" w:hAnsi="Arial" w:cs="Arial"/>
                <w:sz w:val="22"/>
                <w:szCs w:val="22"/>
              </w:rPr>
            </w:pPr>
            <w:proofErr w:type="spellStart"/>
            <w:r>
              <w:rPr>
                <w:rFonts w:ascii="Arial" w:hAnsi="Arial" w:cs="Arial"/>
                <w:sz w:val="22"/>
                <w:szCs w:val="22"/>
              </w:rPr>
              <w:t>AtD</w:t>
            </w:r>
            <w:proofErr w:type="spellEnd"/>
            <w:r>
              <w:rPr>
                <w:rFonts w:ascii="Arial" w:hAnsi="Arial" w:cs="Arial"/>
                <w:sz w:val="22"/>
                <w:szCs w:val="22"/>
              </w:rPr>
              <w:t xml:space="preserve"> Leadership Coach</w:t>
            </w:r>
          </w:p>
        </w:tc>
      </w:tr>
      <w:tr w:rsidR="00383E40" w:rsidRPr="00EF59D3" w14:paraId="531BF3FE" w14:textId="77777777" w:rsidTr="00383E40">
        <w:tc>
          <w:tcPr>
            <w:tcW w:w="2520" w:type="dxa"/>
          </w:tcPr>
          <w:p w14:paraId="263E2558" w14:textId="77777777" w:rsidR="00383E40" w:rsidRPr="00EF59D3" w:rsidRDefault="00146B2E" w:rsidP="00A83BFD">
            <w:pPr>
              <w:pStyle w:val="ListParagraph"/>
              <w:ind w:left="0"/>
              <w:rPr>
                <w:rFonts w:ascii="Arial" w:hAnsi="Arial" w:cs="Arial"/>
                <w:sz w:val="22"/>
                <w:szCs w:val="22"/>
              </w:rPr>
            </w:pPr>
            <w:r>
              <w:rPr>
                <w:rFonts w:ascii="Arial" w:hAnsi="Arial" w:cs="Arial"/>
                <w:sz w:val="22"/>
                <w:szCs w:val="22"/>
              </w:rPr>
              <w:t>Dr. Ken Gonzalez</w:t>
            </w:r>
          </w:p>
        </w:tc>
        <w:tc>
          <w:tcPr>
            <w:tcW w:w="4680" w:type="dxa"/>
          </w:tcPr>
          <w:p w14:paraId="392B745D" w14:textId="77777777" w:rsidR="00383E40" w:rsidRPr="00EF59D3" w:rsidRDefault="00146B2E" w:rsidP="002133D4">
            <w:pPr>
              <w:pStyle w:val="ListParagraph"/>
              <w:ind w:left="0"/>
              <w:rPr>
                <w:rFonts w:ascii="Arial" w:hAnsi="Arial" w:cs="Arial"/>
                <w:sz w:val="22"/>
                <w:szCs w:val="22"/>
              </w:rPr>
            </w:pPr>
            <w:proofErr w:type="spellStart"/>
            <w:r>
              <w:rPr>
                <w:rFonts w:ascii="Arial" w:hAnsi="Arial" w:cs="Arial"/>
                <w:sz w:val="22"/>
                <w:szCs w:val="22"/>
              </w:rPr>
              <w:t>AtD</w:t>
            </w:r>
            <w:proofErr w:type="spellEnd"/>
            <w:r>
              <w:rPr>
                <w:rFonts w:ascii="Arial" w:hAnsi="Arial" w:cs="Arial"/>
                <w:sz w:val="22"/>
                <w:szCs w:val="22"/>
              </w:rPr>
              <w:t xml:space="preserve"> Data Coach</w:t>
            </w:r>
          </w:p>
        </w:tc>
      </w:tr>
      <w:tr w:rsidR="002133D4" w:rsidRPr="00EF59D3" w14:paraId="3A94811C" w14:textId="77777777" w:rsidTr="00383E40">
        <w:tc>
          <w:tcPr>
            <w:tcW w:w="2520" w:type="dxa"/>
          </w:tcPr>
          <w:p w14:paraId="726C39CD" w14:textId="77777777" w:rsidR="002133D4" w:rsidRPr="00EF59D3" w:rsidRDefault="00146B2E" w:rsidP="00A83BFD">
            <w:pPr>
              <w:pStyle w:val="ListParagraph"/>
              <w:ind w:left="0"/>
              <w:rPr>
                <w:rFonts w:ascii="Arial" w:hAnsi="Arial" w:cs="Arial"/>
                <w:sz w:val="22"/>
                <w:szCs w:val="22"/>
              </w:rPr>
            </w:pPr>
            <w:r>
              <w:rPr>
                <w:rFonts w:ascii="Arial" w:hAnsi="Arial" w:cs="Arial"/>
                <w:sz w:val="22"/>
                <w:szCs w:val="22"/>
              </w:rPr>
              <w:t>Dr. Scott Kerlin</w:t>
            </w:r>
          </w:p>
        </w:tc>
        <w:tc>
          <w:tcPr>
            <w:tcW w:w="4680" w:type="dxa"/>
          </w:tcPr>
          <w:p w14:paraId="3CF26835" w14:textId="77777777" w:rsidR="002133D4" w:rsidRPr="00EF59D3" w:rsidRDefault="00146B2E" w:rsidP="00A83BFD">
            <w:pPr>
              <w:pStyle w:val="ListParagraph"/>
              <w:ind w:left="0"/>
              <w:rPr>
                <w:rFonts w:ascii="Arial" w:hAnsi="Arial" w:cs="Arial"/>
                <w:sz w:val="22"/>
                <w:szCs w:val="22"/>
              </w:rPr>
            </w:pPr>
            <w:r>
              <w:rPr>
                <w:rFonts w:ascii="Arial" w:hAnsi="Arial" w:cs="Arial"/>
                <w:sz w:val="22"/>
                <w:szCs w:val="22"/>
              </w:rPr>
              <w:t>Director, College Research and Planning</w:t>
            </w:r>
          </w:p>
        </w:tc>
      </w:tr>
    </w:tbl>
    <w:p w14:paraId="6E29F06D" w14:textId="77777777" w:rsidR="00EE6690" w:rsidRPr="00EF59D3" w:rsidRDefault="00EE6690" w:rsidP="0013165A">
      <w:pPr>
        <w:rPr>
          <w:rFonts w:ascii="Arial" w:hAnsi="Arial" w:cs="Arial"/>
          <w:b/>
          <w:sz w:val="22"/>
          <w:szCs w:val="22"/>
        </w:rPr>
      </w:pPr>
    </w:p>
    <w:p w14:paraId="59F97CF5" w14:textId="77777777" w:rsidR="00D22B10" w:rsidRDefault="00D22B10" w:rsidP="0013165A">
      <w:pPr>
        <w:rPr>
          <w:rFonts w:ascii="Arial" w:hAnsi="Arial" w:cs="Arial"/>
          <w:b/>
          <w:sz w:val="22"/>
          <w:szCs w:val="22"/>
        </w:rPr>
      </w:pPr>
    </w:p>
    <w:p w14:paraId="533BAA7B" w14:textId="77777777" w:rsidR="00567470" w:rsidRPr="007210BB" w:rsidRDefault="00EE6690" w:rsidP="00EE6690">
      <w:pPr>
        <w:pStyle w:val="ListParagraph"/>
        <w:numPr>
          <w:ilvl w:val="0"/>
          <w:numId w:val="27"/>
        </w:numPr>
        <w:rPr>
          <w:rFonts w:ascii="Arial" w:hAnsi="Arial" w:cs="Arial"/>
          <w:b/>
          <w:sz w:val="22"/>
          <w:szCs w:val="22"/>
        </w:rPr>
      </w:pPr>
      <w:r w:rsidRPr="007210BB">
        <w:rPr>
          <w:rFonts w:ascii="Arial" w:hAnsi="Arial" w:cs="Arial"/>
          <w:b/>
          <w:sz w:val="22"/>
          <w:szCs w:val="22"/>
        </w:rPr>
        <w:t>CALL TO ORDER</w:t>
      </w:r>
    </w:p>
    <w:p w14:paraId="3308049B" w14:textId="77777777" w:rsidR="00304446" w:rsidRPr="007210BB" w:rsidRDefault="00304446" w:rsidP="00E27100">
      <w:pPr>
        <w:ind w:left="720"/>
        <w:rPr>
          <w:rFonts w:ascii="Arial" w:hAnsi="Arial" w:cs="Arial"/>
          <w:sz w:val="22"/>
          <w:szCs w:val="22"/>
        </w:rPr>
      </w:pPr>
      <w:r w:rsidRPr="007210BB">
        <w:rPr>
          <w:rFonts w:ascii="Arial" w:hAnsi="Arial" w:cs="Arial"/>
          <w:sz w:val="22"/>
          <w:szCs w:val="22"/>
        </w:rPr>
        <w:t>J. Stearns called the meeting to order at</w:t>
      </w:r>
      <w:r w:rsidR="00794737" w:rsidRPr="007210BB">
        <w:rPr>
          <w:rFonts w:ascii="Arial" w:hAnsi="Arial" w:cs="Arial"/>
          <w:sz w:val="22"/>
          <w:szCs w:val="22"/>
        </w:rPr>
        <w:t xml:space="preserve"> </w:t>
      </w:r>
      <w:r w:rsidR="00146B2E" w:rsidRPr="007210BB">
        <w:rPr>
          <w:rFonts w:ascii="Arial" w:hAnsi="Arial" w:cs="Arial"/>
          <w:sz w:val="22"/>
          <w:szCs w:val="22"/>
        </w:rPr>
        <w:t>3:05</w:t>
      </w:r>
      <w:r w:rsidR="00375FDA" w:rsidRPr="007210BB">
        <w:rPr>
          <w:rFonts w:ascii="Arial" w:hAnsi="Arial" w:cs="Arial"/>
          <w:sz w:val="22"/>
          <w:szCs w:val="22"/>
        </w:rPr>
        <w:t xml:space="preserve"> pm</w:t>
      </w:r>
      <w:r w:rsidR="00F4410A" w:rsidRPr="007210BB">
        <w:rPr>
          <w:rFonts w:ascii="Arial" w:hAnsi="Arial" w:cs="Arial"/>
          <w:sz w:val="22"/>
          <w:szCs w:val="22"/>
        </w:rPr>
        <w:t xml:space="preserve"> and quorum was declared.</w:t>
      </w:r>
    </w:p>
    <w:p w14:paraId="55A57291" w14:textId="77777777" w:rsidR="00E45AB2" w:rsidRPr="007210BB" w:rsidRDefault="00E45AB2" w:rsidP="0013165A">
      <w:pPr>
        <w:rPr>
          <w:rFonts w:ascii="Arial" w:hAnsi="Arial" w:cs="Arial"/>
          <w:sz w:val="22"/>
          <w:szCs w:val="22"/>
        </w:rPr>
      </w:pPr>
    </w:p>
    <w:p w14:paraId="472910B9" w14:textId="77777777" w:rsidR="003C5EC0" w:rsidRPr="007210BB" w:rsidRDefault="003C5EC0" w:rsidP="007557C9">
      <w:pPr>
        <w:pStyle w:val="ListParagraph"/>
        <w:numPr>
          <w:ilvl w:val="0"/>
          <w:numId w:val="27"/>
        </w:numPr>
        <w:rPr>
          <w:rFonts w:ascii="Arial" w:hAnsi="Arial" w:cs="Arial"/>
          <w:b/>
          <w:sz w:val="22"/>
          <w:szCs w:val="22"/>
        </w:rPr>
      </w:pPr>
      <w:r w:rsidRPr="007210BB">
        <w:rPr>
          <w:rFonts w:ascii="Arial" w:hAnsi="Arial" w:cs="Arial"/>
          <w:b/>
          <w:sz w:val="22"/>
          <w:szCs w:val="22"/>
        </w:rPr>
        <w:t>ACTION ITEMS</w:t>
      </w:r>
    </w:p>
    <w:p w14:paraId="0D736034" w14:textId="77777777" w:rsidR="00246E83" w:rsidRPr="007210BB" w:rsidRDefault="005A3801" w:rsidP="007557C9">
      <w:pPr>
        <w:pStyle w:val="ListParagraph"/>
        <w:numPr>
          <w:ilvl w:val="0"/>
          <w:numId w:val="35"/>
        </w:numPr>
        <w:rPr>
          <w:rFonts w:ascii="Arial" w:hAnsi="Arial" w:cs="Arial"/>
          <w:b/>
          <w:sz w:val="22"/>
          <w:szCs w:val="22"/>
        </w:rPr>
      </w:pPr>
      <w:r w:rsidRPr="007210BB">
        <w:rPr>
          <w:rFonts w:ascii="Arial" w:hAnsi="Arial" w:cs="Arial"/>
          <w:b/>
          <w:sz w:val="22"/>
          <w:szCs w:val="22"/>
        </w:rPr>
        <w:t xml:space="preserve">Approval of </w:t>
      </w:r>
      <w:r w:rsidR="00246E83" w:rsidRPr="007210BB">
        <w:rPr>
          <w:rFonts w:ascii="Arial" w:hAnsi="Arial" w:cs="Arial"/>
          <w:b/>
          <w:sz w:val="22"/>
          <w:szCs w:val="22"/>
        </w:rPr>
        <w:t>minutes</w:t>
      </w:r>
    </w:p>
    <w:p w14:paraId="1E3E59F3" w14:textId="77777777" w:rsidR="00375FDA" w:rsidRPr="007210BB" w:rsidRDefault="00375FDA" w:rsidP="00375FDA">
      <w:pPr>
        <w:rPr>
          <w:rFonts w:ascii="Arial" w:hAnsi="Arial" w:cs="Arial"/>
          <w:color w:val="0000FF"/>
          <w:sz w:val="22"/>
          <w:szCs w:val="22"/>
        </w:rPr>
      </w:pPr>
    </w:p>
    <w:tbl>
      <w:tblPr>
        <w:tblW w:w="0" w:type="auto"/>
        <w:shd w:val="clear" w:color="auto" w:fill="0000FF"/>
        <w:tblCellMar>
          <w:left w:w="0" w:type="dxa"/>
          <w:right w:w="0" w:type="dxa"/>
        </w:tblCellMar>
        <w:tblLook w:val="04A0" w:firstRow="1" w:lastRow="0" w:firstColumn="1" w:lastColumn="0" w:noHBand="0" w:noVBand="1"/>
      </w:tblPr>
      <w:tblGrid>
        <w:gridCol w:w="2448"/>
      </w:tblGrid>
      <w:tr w:rsidR="00375FDA" w:rsidRPr="007210BB" w14:paraId="745FA320" w14:textId="77777777" w:rsidTr="00F65639">
        <w:tc>
          <w:tcPr>
            <w:tcW w:w="2448" w:type="dxa"/>
            <w:tcBorders>
              <w:top w:val="single" w:sz="8" w:space="0" w:color="auto"/>
              <w:left w:val="single" w:sz="8" w:space="0" w:color="auto"/>
              <w:bottom w:val="single" w:sz="8" w:space="0" w:color="auto"/>
              <w:right w:val="single" w:sz="8" w:space="0" w:color="auto"/>
            </w:tcBorders>
            <w:shd w:val="clear" w:color="auto" w:fill="0000FF"/>
            <w:tcMar>
              <w:top w:w="0" w:type="dxa"/>
              <w:left w:w="108" w:type="dxa"/>
              <w:bottom w:w="0" w:type="dxa"/>
              <w:right w:w="108" w:type="dxa"/>
            </w:tcMar>
            <w:hideMark/>
          </w:tcPr>
          <w:p w14:paraId="590D7573" w14:textId="77777777" w:rsidR="00375FDA" w:rsidRPr="007210BB" w:rsidRDefault="00375FDA" w:rsidP="00F65639">
            <w:pPr>
              <w:rPr>
                <w:rFonts w:ascii="Arial" w:hAnsi="Arial" w:cs="Arial"/>
                <w:b/>
                <w:bCs/>
                <w:color w:val="FFFFFF"/>
                <w:sz w:val="22"/>
                <w:szCs w:val="22"/>
              </w:rPr>
            </w:pPr>
            <w:r w:rsidRPr="007210BB">
              <w:rPr>
                <w:rFonts w:ascii="Arial" w:hAnsi="Arial" w:cs="Arial"/>
                <w:b/>
                <w:bCs/>
                <w:color w:val="FFFFFF"/>
                <w:sz w:val="22"/>
                <w:szCs w:val="22"/>
              </w:rPr>
              <w:t>Action Item - Motion:</w:t>
            </w:r>
          </w:p>
        </w:tc>
      </w:tr>
    </w:tbl>
    <w:p w14:paraId="1402077A" w14:textId="77777777" w:rsidR="00375FDA" w:rsidRPr="007210BB" w:rsidRDefault="00375FDA" w:rsidP="00375FDA">
      <w:pPr>
        <w:ind w:left="360"/>
        <w:rPr>
          <w:rFonts w:ascii="Arial" w:hAnsi="Arial" w:cs="Arial"/>
          <w:b/>
          <w:color w:val="0000FF"/>
          <w:sz w:val="22"/>
          <w:szCs w:val="22"/>
        </w:rPr>
      </w:pPr>
      <w:r w:rsidRPr="007210BB">
        <w:rPr>
          <w:rFonts w:ascii="Arial" w:hAnsi="Arial" w:cs="Arial"/>
          <w:b/>
          <w:bCs/>
          <w:color w:val="0000FF"/>
          <w:sz w:val="22"/>
          <w:szCs w:val="22"/>
        </w:rPr>
        <w:t>Who:</w:t>
      </w:r>
      <w:r w:rsidRPr="007210BB">
        <w:rPr>
          <w:rFonts w:ascii="Arial" w:hAnsi="Arial" w:cs="Arial"/>
          <w:color w:val="0000FF"/>
          <w:sz w:val="22"/>
          <w:szCs w:val="22"/>
        </w:rPr>
        <w:t>  </w:t>
      </w:r>
      <w:r w:rsidRPr="007210BB">
        <w:rPr>
          <w:rFonts w:ascii="Arial" w:hAnsi="Arial" w:cs="Arial"/>
          <w:b/>
          <w:color w:val="0000FF"/>
          <w:sz w:val="22"/>
          <w:szCs w:val="22"/>
        </w:rPr>
        <w:t xml:space="preserve"> </w:t>
      </w:r>
      <w:r w:rsidR="00146B2E" w:rsidRPr="007210BB">
        <w:rPr>
          <w:rFonts w:ascii="Arial" w:hAnsi="Arial" w:cs="Arial"/>
          <w:b/>
          <w:color w:val="0000FF"/>
          <w:sz w:val="22"/>
          <w:szCs w:val="22"/>
        </w:rPr>
        <w:t xml:space="preserve">S. Circle moved, </w:t>
      </w:r>
      <w:r w:rsidR="0086614A" w:rsidRPr="007210BB">
        <w:rPr>
          <w:rFonts w:ascii="Arial" w:hAnsi="Arial" w:cs="Arial"/>
          <w:b/>
          <w:color w:val="0000FF"/>
          <w:sz w:val="22"/>
          <w:szCs w:val="22"/>
        </w:rPr>
        <w:t>C. Martin seconded</w:t>
      </w:r>
    </w:p>
    <w:p w14:paraId="2CE588BF" w14:textId="77777777" w:rsidR="00FD3E9F" w:rsidRPr="007210BB" w:rsidRDefault="00375FDA" w:rsidP="00FD3E9F">
      <w:pPr>
        <w:ind w:left="1080" w:hanging="720"/>
        <w:rPr>
          <w:rFonts w:ascii="Arial" w:hAnsi="Arial" w:cs="Arial"/>
          <w:b/>
          <w:bCs/>
          <w:color w:val="0000FF"/>
          <w:sz w:val="22"/>
          <w:szCs w:val="22"/>
        </w:rPr>
      </w:pPr>
      <w:r w:rsidRPr="007210BB">
        <w:rPr>
          <w:rFonts w:ascii="Arial" w:hAnsi="Arial" w:cs="Arial"/>
          <w:b/>
          <w:bCs/>
          <w:color w:val="0000FF"/>
          <w:sz w:val="22"/>
          <w:szCs w:val="22"/>
        </w:rPr>
        <w:t xml:space="preserve">What:  Motion to approve the minutes of </w:t>
      </w:r>
      <w:r w:rsidR="00FD3E9F" w:rsidRPr="007210BB">
        <w:rPr>
          <w:rFonts w:ascii="Arial" w:hAnsi="Arial" w:cs="Arial"/>
          <w:b/>
          <w:bCs/>
          <w:color w:val="0000FF"/>
          <w:sz w:val="22"/>
          <w:szCs w:val="22"/>
        </w:rPr>
        <w:t>October 24</w:t>
      </w:r>
      <w:r w:rsidRPr="007210BB">
        <w:rPr>
          <w:rFonts w:ascii="Arial" w:hAnsi="Arial" w:cs="Arial"/>
          <w:b/>
          <w:bCs/>
          <w:color w:val="0000FF"/>
          <w:sz w:val="22"/>
          <w:szCs w:val="22"/>
        </w:rPr>
        <w:t xml:space="preserve">, 2016 </w:t>
      </w:r>
    </w:p>
    <w:p w14:paraId="7CBBCE6A" w14:textId="77777777" w:rsidR="00375FDA" w:rsidRPr="007210BB" w:rsidRDefault="00375FDA" w:rsidP="00FD3E9F">
      <w:pPr>
        <w:pStyle w:val="ListParagraph"/>
        <w:numPr>
          <w:ilvl w:val="1"/>
          <w:numId w:val="28"/>
        </w:numPr>
        <w:ind w:left="1800"/>
        <w:rPr>
          <w:rFonts w:ascii="Arial" w:hAnsi="Arial" w:cs="Arial"/>
          <w:b/>
          <w:bCs/>
          <w:color w:val="0000FF"/>
          <w:sz w:val="22"/>
          <w:szCs w:val="22"/>
        </w:rPr>
      </w:pPr>
      <w:r w:rsidRPr="007210BB">
        <w:rPr>
          <w:rFonts w:ascii="Arial" w:hAnsi="Arial" w:cs="Arial"/>
          <w:b/>
          <w:bCs/>
          <w:color w:val="0000FF"/>
          <w:sz w:val="22"/>
          <w:szCs w:val="22"/>
        </w:rPr>
        <w:t xml:space="preserve">Result:  </w:t>
      </w:r>
      <w:r w:rsidR="0086614A" w:rsidRPr="007210BB">
        <w:rPr>
          <w:rFonts w:ascii="Arial" w:hAnsi="Arial" w:cs="Arial"/>
          <w:b/>
          <w:bCs/>
          <w:color w:val="0000FF"/>
          <w:sz w:val="22"/>
          <w:szCs w:val="22"/>
        </w:rPr>
        <w:t>18-ayes, 0-no, 1-abstention (R. McKenzie)</w:t>
      </w:r>
      <w:r w:rsidR="00F4410A" w:rsidRPr="007210BB">
        <w:rPr>
          <w:rFonts w:ascii="Arial" w:hAnsi="Arial" w:cs="Arial"/>
          <w:b/>
          <w:bCs/>
          <w:color w:val="0000FF"/>
          <w:sz w:val="22"/>
          <w:szCs w:val="22"/>
        </w:rPr>
        <w:t xml:space="preserve"> </w:t>
      </w:r>
    </w:p>
    <w:p w14:paraId="4BEAC034" w14:textId="77777777" w:rsidR="00375FDA" w:rsidRPr="007210BB" w:rsidRDefault="00375FDA" w:rsidP="00375FDA">
      <w:pPr>
        <w:pStyle w:val="ListParagraph"/>
        <w:numPr>
          <w:ilvl w:val="0"/>
          <w:numId w:val="28"/>
        </w:numPr>
        <w:rPr>
          <w:rFonts w:ascii="Arial" w:hAnsi="Arial" w:cs="Arial"/>
          <w:sz w:val="22"/>
          <w:szCs w:val="22"/>
        </w:rPr>
      </w:pPr>
      <w:r w:rsidRPr="007210BB">
        <w:rPr>
          <w:rFonts w:ascii="Arial" w:hAnsi="Arial" w:cs="Arial"/>
          <w:b/>
          <w:bCs/>
          <w:color w:val="0000FF"/>
          <w:sz w:val="22"/>
          <w:szCs w:val="22"/>
        </w:rPr>
        <w:t>Motion Carried</w:t>
      </w:r>
    </w:p>
    <w:p w14:paraId="07DC62EF" w14:textId="77777777" w:rsidR="005F6250" w:rsidRPr="007210BB" w:rsidRDefault="005F6250" w:rsidP="0014157B">
      <w:pPr>
        <w:ind w:left="1080"/>
        <w:rPr>
          <w:rFonts w:ascii="Arial" w:hAnsi="Arial" w:cs="Arial"/>
          <w:sz w:val="22"/>
          <w:szCs w:val="22"/>
        </w:rPr>
      </w:pPr>
    </w:p>
    <w:p w14:paraId="2CCC2EB6" w14:textId="77777777" w:rsidR="0002473D" w:rsidRPr="007210BB" w:rsidRDefault="005F6250" w:rsidP="005F6250">
      <w:pPr>
        <w:pStyle w:val="ListParagraph"/>
        <w:widowControl w:val="0"/>
        <w:numPr>
          <w:ilvl w:val="0"/>
          <w:numId w:val="27"/>
        </w:numPr>
        <w:tabs>
          <w:tab w:val="left" w:pos="1080"/>
        </w:tabs>
        <w:autoSpaceDE w:val="0"/>
        <w:autoSpaceDN w:val="0"/>
        <w:adjustRightInd w:val="0"/>
        <w:rPr>
          <w:rFonts w:ascii="Arial" w:eastAsia="Batang" w:hAnsi="Arial" w:cs="Arial"/>
          <w:b/>
          <w:bCs/>
          <w:sz w:val="22"/>
          <w:szCs w:val="22"/>
        </w:rPr>
      </w:pPr>
      <w:r w:rsidRPr="007210BB">
        <w:rPr>
          <w:rFonts w:ascii="Arial" w:eastAsia="Batang" w:hAnsi="Arial" w:cs="Arial"/>
          <w:b/>
          <w:bCs/>
          <w:sz w:val="22"/>
          <w:szCs w:val="22"/>
        </w:rPr>
        <w:t>Information and Discussion Items</w:t>
      </w:r>
    </w:p>
    <w:p w14:paraId="3028C553" w14:textId="77777777" w:rsidR="0002473D" w:rsidRPr="007210BB" w:rsidRDefault="0002473D" w:rsidP="008256B3">
      <w:pPr>
        <w:widowControl w:val="0"/>
        <w:tabs>
          <w:tab w:val="left" w:pos="1080"/>
        </w:tabs>
        <w:autoSpaceDE w:val="0"/>
        <w:autoSpaceDN w:val="0"/>
        <w:adjustRightInd w:val="0"/>
        <w:ind w:left="1080"/>
        <w:rPr>
          <w:rFonts w:ascii="Arial" w:eastAsia="Batang" w:hAnsi="Arial" w:cs="Arial"/>
          <w:bCs/>
          <w:sz w:val="22"/>
          <w:szCs w:val="22"/>
        </w:rPr>
      </w:pPr>
    </w:p>
    <w:p w14:paraId="2726C663" w14:textId="77777777" w:rsidR="00D22B10" w:rsidRPr="007210BB" w:rsidRDefault="00E45AB2" w:rsidP="00FE0654">
      <w:pPr>
        <w:pStyle w:val="ListParagraph"/>
        <w:widowControl w:val="0"/>
        <w:numPr>
          <w:ilvl w:val="0"/>
          <w:numId w:val="38"/>
        </w:numPr>
        <w:tabs>
          <w:tab w:val="left" w:pos="1080"/>
        </w:tabs>
        <w:autoSpaceDE w:val="0"/>
        <w:autoSpaceDN w:val="0"/>
        <w:adjustRightInd w:val="0"/>
        <w:rPr>
          <w:rFonts w:ascii="Arial" w:eastAsia="Batang" w:hAnsi="Arial" w:cs="Arial"/>
          <w:b/>
          <w:bCs/>
          <w:sz w:val="22"/>
          <w:szCs w:val="22"/>
        </w:rPr>
      </w:pPr>
      <w:r w:rsidRPr="007210BB">
        <w:rPr>
          <w:rFonts w:ascii="Arial" w:eastAsia="Batang" w:hAnsi="Arial" w:cs="Arial"/>
          <w:b/>
          <w:bCs/>
          <w:sz w:val="22"/>
          <w:szCs w:val="22"/>
        </w:rPr>
        <w:lastRenderedPageBreak/>
        <w:t xml:space="preserve">Achieving the Dream Update with Opportunity for Q &amp; A </w:t>
      </w:r>
      <w:r w:rsidRPr="007210BB">
        <w:rPr>
          <w:rFonts w:ascii="Arial" w:eastAsia="Batang" w:hAnsi="Arial" w:cs="Arial"/>
          <w:bCs/>
          <w:sz w:val="22"/>
          <w:szCs w:val="22"/>
        </w:rPr>
        <w:t xml:space="preserve">(Presented by </w:t>
      </w:r>
      <w:proofErr w:type="spellStart"/>
      <w:r w:rsidRPr="007210BB">
        <w:rPr>
          <w:rFonts w:ascii="Arial" w:eastAsia="Batang" w:hAnsi="Arial" w:cs="Arial"/>
          <w:bCs/>
          <w:sz w:val="22"/>
          <w:szCs w:val="22"/>
        </w:rPr>
        <w:t>AtD</w:t>
      </w:r>
      <w:proofErr w:type="spellEnd"/>
      <w:r w:rsidRPr="007210BB">
        <w:rPr>
          <w:rFonts w:ascii="Arial" w:eastAsia="Batang" w:hAnsi="Arial" w:cs="Arial"/>
          <w:bCs/>
          <w:sz w:val="22"/>
          <w:szCs w:val="22"/>
        </w:rPr>
        <w:t xml:space="preserve"> Coaches, Dr. John Nixon and Dr. Ken Gonzalez</w:t>
      </w:r>
      <w:r w:rsidR="007210BB">
        <w:rPr>
          <w:rFonts w:ascii="Arial" w:eastAsia="Batang" w:hAnsi="Arial" w:cs="Arial"/>
          <w:bCs/>
          <w:sz w:val="22"/>
          <w:szCs w:val="22"/>
        </w:rPr>
        <w:t>)</w:t>
      </w:r>
    </w:p>
    <w:p w14:paraId="15959783" w14:textId="77777777" w:rsidR="00E45AB2" w:rsidRPr="007210BB" w:rsidRDefault="00E45AB2" w:rsidP="00E45AB2">
      <w:pPr>
        <w:widowControl w:val="0"/>
        <w:tabs>
          <w:tab w:val="left" w:pos="1080"/>
        </w:tabs>
        <w:autoSpaceDE w:val="0"/>
        <w:autoSpaceDN w:val="0"/>
        <w:adjustRightInd w:val="0"/>
        <w:rPr>
          <w:rFonts w:ascii="Arial" w:eastAsia="Batang" w:hAnsi="Arial" w:cs="Arial"/>
          <w:b/>
          <w:bCs/>
          <w:sz w:val="22"/>
          <w:szCs w:val="22"/>
        </w:rPr>
      </w:pPr>
    </w:p>
    <w:p w14:paraId="26E2445F" w14:textId="77777777" w:rsidR="0086614A" w:rsidRPr="007210BB" w:rsidRDefault="0086614A" w:rsidP="0086614A">
      <w:pPr>
        <w:widowControl w:val="0"/>
        <w:tabs>
          <w:tab w:val="left" w:pos="1080"/>
        </w:tabs>
        <w:autoSpaceDE w:val="0"/>
        <w:autoSpaceDN w:val="0"/>
        <w:adjustRightInd w:val="0"/>
        <w:ind w:left="1080"/>
        <w:rPr>
          <w:rFonts w:ascii="Arial" w:eastAsia="Batang" w:hAnsi="Arial" w:cs="Arial"/>
          <w:bCs/>
          <w:sz w:val="22"/>
          <w:szCs w:val="22"/>
        </w:rPr>
      </w:pPr>
      <w:r w:rsidRPr="007210BB">
        <w:rPr>
          <w:rFonts w:ascii="Arial" w:eastAsia="Batang" w:hAnsi="Arial" w:cs="Arial"/>
          <w:bCs/>
          <w:sz w:val="22"/>
          <w:szCs w:val="22"/>
        </w:rPr>
        <w:t>Achieving the Dream is not a stand-along initiative. It brings together all the separate plans. It gives us honest feedback and asks questions to ensure that everything we are doing will have the high</w:t>
      </w:r>
      <w:r w:rsidR="00480FA0">
        <w:rPr>
          <w:rFonts w:ascii="Arial" w:eastAsia="Batang" w:hAnsi="Arial" w:cs="Arial"/>
          <w:bCs/>
          <w:sz w:val="22"/>
          <w:szCs w:val="22"/>
        </w:rPr>
        <w:t>est</w:t>
      </w:r>
      <w:r w:rsidRPr="007210BB">
        <w:rPr>
          <w:rFonts w:ascii="Arial" w:eastAsia="Batang" w:hAnsi="Arial" w:cs="Arial"/>
          <w:bCs/>
          <w:sz w:val="22"/>
          <w:szCs w:val="22"/>
        </w:rPr>
        <w:t xml:space="preserve"> possible impact. All is grounded in data based decision making an assumption that there is a college culture based on student success. </w:t>
      </w:r>
      <w:r w:rsidR="006E797F" w:rsidRPr="007210BB">
        <w:rPr>
          <w:rFonts w:ascii="Arial" w:eastAsia="Batang" w:hAnsi="Arial" w:cs="Arial"/>
          <w:bCs/>
          <w:sz w:val="22"/>
          <w:szCs w:val="22"/>
        </w:rPr>
        <w:t xml:space="preserve">There are seven capacities/areas that any college should assess itself against in determining where the college is to reforming itself towards success and completion. The seven capacities are: Leadership and vision, data and technology, equity, teaching and learning, engagement and communication, strategy and planning, and policies and practices. </w:t>
      </w:r>
    </w:p>
    <w:p w14:paraId="5165CACD" w14:textId="77777777" w:rsidR="006E797F" w:rsidRPr="007210BB" w:rsidRDefault="006E797F" w:rsidP="0086614A">
      <w:pPr>
        <w:widowControl w:val="0"/>
        <w:tabs>
          <w:tab w:val="left" w:pos="1080"/>
        </w:tabs>
        <w:autoSpaceDE w:val="0"/>
        <w:autoSpaceDN w:val="0"/>
        <w:adjustRightInd w:val="0"/>
        <w:ind w:left="1080"/>
        <w:rPr>
          <w:rFonts w:ascii="Arial" w:eastAsia="Batang" w:hAnsi="Arial" w:cs="Arial"/>
          <w:bCs/>
          <w:sz w:val="22"/>
          <w:szCs w:val="22"/>
        </w:rPr>
      </w:pPr>
    </w:p>
    <w:p w14:paraId="4921EF97" w14:textId="77777777" w:rsidR="00E45AB2" w:rsidRPr="007210BB" w:rsidRDefault="006E797F" w:rsidP="007210BB">
      <w:pPr>
        <w:widowControl w:val="0"/>
        <w:tabs>
          <w:tab w:val="left" w:pos="1080"/>
        </w:tabs>
        <w:autoSpaceDE w:val="0"/>
        <w:autoSpaceDN w:val="0"/>
        <w:adjustRightInd w:val="0"/>
        <w:ind w:left="1080"/>
        <w:rPr>
          <w:rFonts w:ascii="Arial" w:hAnsi="Arial" w:cs="Arial"/>
          <w:bCs/>
          <w:sz w:val="22"/>
          <w:szCs w:val="22"/>
        </w:rPr>
      </w:pPr>
      <w:r w:rsidRPr="007210BB">
        <w:rPr>
          <w:rFonts w:ascii="Arial" w:hAnsi="Arial" w:cs="Arial"/>
          <w:bCs/>
          <w:sz w:val="22"/>
          <w:szCs w:val="22"/>
        </w:rPr>
        <w:t xml:space="preserve">The Council was introduced to developing </w:t>
      </w:r>
      <w:r w:rsidRPr="007210BB">
        <w:rPr>
          <w:rFonts w:ascii="Arial" w:hAnsi="Arial" w:cs="Arial"/>
          <w:bCs/>
          <w:sz w:val="22"/>
          <w:szCs w:val="22"/>
          <w:u w:val="single"/>
        </w:rPr>
        <w:t>one-pagers</w:t>
      </w:r>
      <w:r w:rsidRPr="007210BB">
        <w:rPr>
          <w:rFonts w:ascii="Arial" w:hAnsi="Arial" w:cs="Arial"/>
          <w:bCs/>
          <w:sz w:val="22"/>
          <w:szCs w:val="22"/>
        </w:rPr>
        <w:t xml:space="preserve"> for clarity toward meaningful, actionable data. Interventions (big bets), outcomes, why factors, and evaluation are the column headers on the one-pagers. Scorecard data was used to compare six-year completion rates (degree, certificate, transfer). There was an increase of .5% between the 2005-06 cohort (42.8%) and the 2009-10 cohort (43.3%). We need to determine our goal (perhaps 10 %?). This goal/number will become the primary focus. The second one-pager focused on efforts to increase student success. The interventions are English acceleration, math emporium, </w:t>
      </w:r>
      <w:r w:rsidRPr="007210BB">
        <w:rPr>
          <w:rFonts w:ascii="Arial" w:hAnsi="Arial" w:cs="Arial"/>
          <w:bCs/>
          <w:sz w:val="22"/>
          <w:szCs w:val="22"/>
        </w:rPr>
        <w:lastRenderedPageBreak/>
        <w:t>success coaches, pathways, and integrating plans. The interventions impacts outcomes. Why factors that impedes student outcomes need to be determined. The why factors need to be addressed by the interventions. Use data to produce the outcomes. Evaluation will determine how successfully the interventions determined the why factors. One pagers need to be completed for each intervention.</w:t>
      </w:r>
      <w:r w:rsidR="007210BB" w:rsidRPr="007210BB">
        <w:rPr>
          <w:rFonts w:ascii="Arial" w:hAnsi="Arial" w:cs="Arial"/>
          <w:bCs/>
          <w:sz w:val="22"/>
          <w:szCs w:val="22"/>
        </w:rPr>
        <w:t xml:space="preserve"> </w:t>
      </w:r>
      <w:r w:rsidRPr="007210BB">
        <w:rPr>
          <w:rFonts w:ascii="Arial" w:hAnsi="Arial" w:cs="Arial"/>
          <w:bCs/>
          <w:sz w:val="22"/>
          <w:szCs w:val="22"/>
        </w:rPr>
        <w:t>For each intervention, a lead and team will work alongside the college researcher. It is helpful to have the teams present once a semester what they are doin</w:t>
      </w:r>
      <w:r w:rsidR="007210BB" w:rsidRPr="007210BB">
        <w:rPr>
          <w:rFonts w:ascii="Arial" w:hAnsi="Arial" w:cs="Arial"/>
          <w:bCs/>
          <w:sz w:val="22"/>
          <w:szCs w:val="22"/>
        </w:rPr>
        <w:t>g and what impact it is having.</w:t>
      </w:r>
    </w:p>
    <w:p w14:paraId="35F15AE2" w14:textId="77777777" w:rsidR="007210BB" w:rsidRPr="007210BB" w:rsidRDefault="007210BB" w:rsidP="007210BB">
      <w:pPr>
        <w:widowControl w:val="0"/>
        <w:tabs>
          <w:tab w:val="left" w:pos="1080"/>
        </w:tabs>
        <w:autoSpaceDE w:val="0"/>
        <w:autoSpaceDN w:val="0"/>
        <w:adjustRightInd w:val="0"/>
        <w:rPr>
          <w:rFonts w:ascii="Arial" w:hAnsi="Arial" w:cs="Arial"/>
          <w:bCs/>
          <w:sz w:val="22"/>
          <w:szCs w:val="22"/>
        </w:rPr>
      </w:pPr>
    </w:p>
    <w:p w14:paraId="07386094" w14:textId="77777777" w:rsidR="007210BB" w:rsidRPr="007210BB" w:rsidRDefault="007210BB" w:rsidP="007210BB">
      <w:pPr>
        <w:pStyle w:val="ListParagraph"/>
        <w:widowControl w:val="0"/>
        <w:numPr>
          <w:ilvl w:val="0"/>
          <w:numId w:val="38"/>
        </w:numPr>
        <w:tabs>
          <w:tab w:val="left" w:pos="1080"/>
        </w:tabs>
        <w:autoSpaceDE w:val="0"/>
        <w:autoSpaceDN w:val="0"/>
        <w:adjustRightInd w:val="0"/>
        <w:rPr>
          <w:rFonts w:ascii="Arial" w:hAnsi="Arial" w:cs="Arial"/>
          <w:b/>
          <w:bCs/>
          <w:sz w:val="22"/>
          <w:szCs w:val="22"/>
        </w:rPr>
      </w:pPr>
      <w:r w:rsidRPr="007210BB">
        <w:rPr>
          <w:rFonts w:ascii="Arial" w:hAnsi="Arial" w:cs="Arial"/>
          <w:b/>
          <w:bCs/>
          <w:sz w:val="22"/>
          <w:szCs w:val="22"/>
        </w:rPr>
        <w:t>Enrollment Update</w:t>
      </w:r>
    </w:p>
    <w:p w14:paraId="18DDC464" w14:textId="77777777" w:rsidR="007210BB" w:rsidRPr="007210BB" w:rsidRDefault="007210BB" w:rsidP="007210BB">
      <w:pPr>
        <w:pStyle w:val="ListParagraph"/>
        <w:widowControl w:val="0"/>
        <w:tabs>
          <w:tab w:val="left" w:pos="1080"/>
        </w:tabs>
        <w:autoSpaceDE w:val="0"/>
        <w:autoSpaceDN w:val="0"/>
        <w:adjustRightInd w:val="0"/>
        <w:ind w:left="1080"/>
        <w:rPr>
          <w:rFonts w:ascii="Arial" w:hAnsi="Arial" w:cs="Arial"/>
          <w:bCs/>
          <w:sz w:val="22"/>
          <w:szCs w:val="22"/>
        </w:rPr>
      </w:pPr>
      <w:r w:rsidRPr="007210BB">
        <w:rPr>
          <w:rFonts w:ascii="Arial" w:hAnsi="Arial" w:cs="Arial"/>
          <w:bCs/>
          <w:sz w:val="22"/>
          <w:szCs w:val="22"/>
        </w:rPr>
        <w:t>2016-17 target FTES is 14,657</w:t>
      </w:r>
    </w:p>
    <w:p w14:paraId="0EC3F3C4" w14:textId="77777777" w:rsidR="007210BB" w:rsidRPr="007210BB" w:rsidRDefault="007210BB" w:rsidP="007210BB">
      <w:pPr>
        <w:pStyle w:val="ListParagraph"/>
        <w:widowControl w:val="0"/>
        <w:tabs>
          <w:tab w:val="left" w:pos="1080"/>
        </w:tabs>
        <w:autoSpaceDE w:val="0"/>
        <w:autoSpaceDN w:val="0"/>
        <w:adjustRightInd w:val="0"/>
        <w:ind w:left="1080"/>
        <w:rPr>
          <w:rFonts w:ascii="Arial" w:hAnsi="Arial" w:cs="Arial"/>
          <w:bCs/>
          <w:sz w:val="22"/>
          <w:szCs w:val="22"/>
        </w:rPr>
      </w:pPr>
      <w:r w:rsidRPr="007210BB">
        <w:rPr>
          <w:rFonts w:ascii="Arial" w:hAnsi="Arial" w:cs="Arial"/>
          <w:bCs/>
          <w:sz w:val="22"/>
          <w:szCs w:val="22"/>
        </w:rPr>
        <w:t>Current FTES: 6192.76</w:t>
      </w:r>
    </w:p>
    <w:p w14:paraId="0E6B6BF7" w14:textId="77777777" w:rsidR="00F3338A" w:rsidRDefault="007210BB" w:rsidP="007210BB">
      <w:pPr>
        <w:pStyle w:val="ListParagraph"/>
        <w:widowControl w:val="0"/>
        <w:tabs>
          <w:tab w:val="left" w:pos="1080"/>
        </w:tabs>
        <w:autoSpaceDE w:val="0"/>
        <w:autoSpaceDN w:val="0"/>
        <w:adjustRightInd w:val="0"/>
        <w:ind w:left="1080"/>
        <w:rPr>
          <w:rFonts w:ascii="Arial" w:hAnsi="Arial" w:cs="Arial"/>
          <w:bCs/>
          <w:sz w:val="22"/>
          <w:szCs w:val="22"/>
        </w:rPr>
      </w:pPr>
      <w:r w:rsidRPr="007210BB">
        <w:rPr>
          <w:rFonts w:ascii="Arial" w:hAnsi="Arial" w:cs="Arial"/>
          <w:bCs/>
          <w:sz w:val="22"/>
          <w:szCs w:val="22"/>
        </w:rPr>
        <w:t>Total Sections: 1593</w:t>
      </w:r>
    </w:p>
    <w:p w14:paraId="4A199A54" w14:textId="77777777" w:rsidR="007210BB" w:rsidRPr="007210BB" w:rsidRDefault="007210BB" w:rsidP="007210BB">
      <w:pPr>
        <w:pStyle w:val="ListParagraph"/>
        <w:widowControl w:val="0"/>
        <w:tabs>
          <w:tab w:val="left" w:pos="1080"/>
        </w:tabs>
        <w:autoSpaceDE w:val="0"/>
        <w:autoSpaceDN w:val="0"/>
        <w:adjustRightInd w:val="0"/>
        <w:ind w:left="1080"/>
        <w:rPr>
          <w:rFonts w:ascii="Arial" w:hAnsi="Arial" w:cs="Arial"/>
          <w:bCs/>
          <w:sz w:val="22"/>
          <w:szCs w:val="22"/>
        </w:rPr>
      </w:pPr>
    </w:p>
    <w:p w14:paraId="534259D0" w14:textId="77777777" w:rsidR="00C81135" w:rsidRPr="007210BB" w:rsidRDefault="00C81135" w:rsidP="00C81135">
      <w:pPr>
        <w:widowControl w:val="0"/>
        <w:autoSpaceDE w:val="0"/>
        <w:autoSpaceDN w:val="0"/>
        <w:adjustRightInd w:val="0"/>
        <w:rPr>
          <w:rFonts w:ascii="Arial" w:eastAsia="Batang" w:hAnsi="Arial" w:cs="Arial"/>
          <w:b/>
          <w:bCs/>
          <w:sz w:val="22"/>
          <w:szCs w:val="22"/>
        </w:rPr>
      </w:pPr>
      <w:r w:rsidRPr="007210BB">
        <w:rPr>
          <w:rFonts w:ascii="Arial" w:eastAsia="Batang" w:hAnsi="Arial" w:cs="Arial"/>
          <w:b/>
          <w:bCs/>
          <w:sz w:val="22"/>
          <w:szCs w:val="22"/>
        </w:rPr>
        <w:t xml:space="preserve"> V</w:t>
      </w:r>
      <w:r w:rsidR="004C4BC3" w:rsidRPr="007210BB">
        <w:rPr>
          <w:rFonts w:ascii="Arial" w:eastAsia="Batang" w:hAnsi="Arial" w:cs="Arial"/>
          <w:b/>
          <w:bCs/>
          <w:sz w:val="22"/>
          <w:szCs w:val="22"/>
        </w:rPr>
        <w:t>I</w:t>
      </w:r>
      <w:r w:rsidRPr="007210BB">
        <w:rPr>
          <w:rFonts w:ascii="Arial" w:eastAsia="Batang" w:hAnsi="Arial" w:cs="Arial"/>
          <w:b/>
          <w:bCs/>
          <w:sz w:val="22"/>
          <w:szCs w:val="22"/>
        </w:rPr>
        <w:t xml:space="preserve">.   </w:t>
      </w:r>
      <w:r w:rsidR="00E27082" w:rsidRPr="007210BB">
        <w:rPr>
          <w:rFonts w:ascii="Arial" w:eastAsia="Batang" w:hAnsi="Arial" w:cs="Arial"/>
          <w:b/>
          <w:bCs/>
          <w:sz w:val="22"/>
          <w:szCs w:val="22"/>
        </w:rPr>
        <w:tab/>
      </w:r>
      <w:r w:rsidRPr="007210BB">
        <w:rPr>
          <w:rFonts w:ascii="Arial" w:eastAsia="Batang" w:hAnsi="Arial" w:cs="Arial"/>
          <w:b/>
          <w:bCs/>
          <w:sz w:val="22"/>
          <w:szCs w:val="22"/>
        </w:rPr>
        <w:t>ADJOURNMENT</w:t>
      </w:r>
    </w:p>
    <w:p w14:paraId="337C5D7A" w14:textId="77777777" w:rsidR="00E27082" w:rsidRPr="007210BB" w:rsidRDefault="004C4BC3" w:rsidP="007210BB">
      <w:pPr>
        <w:widowControl w:val="0"/>
        <w:autoSpaceDE w:val="0"/>
        <w:autoSpaceDN w:val="0"/>
        <w:adjustRightInd w:val="0"/>
        <w:ind w:firstLine="720"/>
        <w:rPr>
          <w:rFonts w:ascii="Arial" w:eastAsia="Batang" w:hAnsi="Arial" w:cs="Arial"/>
          <w:bCs/>
          <w:sz w:val="22"/>
          <w:szCs w:val="22"/>
        </w:rPr>
      </w:pPr>
      <w:r w:rsidRPr="007210BB">
        <w:rPr>
          <w:rFonts w:ascii="Arial" w:eastAsia="Batang" w:hAnsi="Arial" w:cs="Arial"/>
          <w:bCs/>
          <w:sz w:val="22"/>
          <w:szCs w:val="22"/>
        </w:rPr>
        <w:t xml:space="preserve">The meeting was adjourned at </w:t>
      </w:r>
      <w:r w:rsidR="0086614A" w:rsidRPr="007210BB">
        <w:rPr>
          <w:rFonts w:ascii="Arial" w:eastAsia="Batang" w:hAnsi="Arial" w:cs="Arial"/>
          <w:bCs/>
          <w:sz w:val="22"/>
          <w:szCs w:val="22"/>
        </w:rPr>
        <w:t>4:53 pm.</w:t>
      </w:r>
    </w:p>
    <w:sectPr w:rsidR="00E27082" w:rsidRPr="007210BB" w:rsidSect="000A3FCC">
      <w:headerReference w:type="even" r:id="rId9"/>
      <w:headerReference w:type="default" r:id="rId10"/>
      <w:footerReference w:type="default" r:id="rId11"/>
      <w:headerReference w:type="first" r:id="rId12"/>
      <w:pgSz w:w="12240" w:h="15840"/>
      <w:pgMar w:top="720" w:right="1440" w:bottom="7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C12B4" w14:textId="77777777" w:rsidR="00C561AB" w:rsidRDefault="00C561AB" w:rsidP="00561DD8">
      <w:r>
        <w:separator/>
      </w:r>
    </w:p>
  </w:endnote>
  <w:endnote w:type="continuationSeparator" w:id="0">
    <w:p w14:paraId="04674056" w14:textId="77777777" w:rsidR="00C561AB" w:rsidRDefault="00C561AB" w:rsidP="0056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031353"/>
      <w:docPartObj>
        <w:docPartGallery w:val="Page Numbers (Bottom of Page)"/>
        <w:docPartUnique/>
      </w:docPartObj>
    </w:sdtPr>
    <w:sdtEndPr>
      <w:rPr>
        <w:rFonts w:ascii="Arial" w:hAnsi="Arial" w:cs="Arial"/>
        <w:noProof/>
        <w:sz w:val="22"/>
        <w:szCs w:val="22"/>
      </w:rPr>
    </w:sdtEndPr>
    <w:sdtContent>
      <w:p w14:paraId="31EEBAB5" w14:textId="77777777" w:rsidR="004D514A" w:rsidRPr="001679A9" w:rsidRDefault="004D514A">
        <w:pPr>
          <w:pStyle w:val="Footer"/>
          <w:jc w:val="right"/>
          <w:rPr>
            <w:rFonts w:ascii="Arial" w:hAnsi="Arial" w:cs="Arial"/>
            <w:sz w:val="22"/>
            <w:szCs w:val="22"/>
          </w:rPr>
        </w:pPr>
        <w:r w:rsidRPr="001679A9">
          <w:rPr>
            <w:rFonts w:ascii="Arial" w:hAnsi="Arial" w:cs="Arial"/>
            <w:sz w:val="22"/>
            <w:szCs w:val="22"/>
          </w:rPr>
          <w:fldChar w:fldCharType="begin"/>
        </w:r>
        <w:r w:rsidRPr="001679A9">
          <w:rPr>
            <w:rFonts w:ascii="Arial" w:hAnsi="Arial" w:cs="Arial"/>
            <w:sz w:val="22"/>
            <w:szCs w:val="22"/>
          </w:rPr>
          <w:instrText xml:space="preserve"> PAGE   \* MERGEFORMAT </w:instrText>
        </w:r>
        <w:r w:rsidRPr="001679A9">
          <w:rPr>
            <w:rFonts w:ascii="Arial" w:hAnsi="Arial" w:cs="Arial"/>
            <w:sz w:val="22"/>
            <w:szCs w:val="22"/>
          </w:rPr>
          <w:fldChar w:fldCharType="separate"/>
        </w:r>
        <w:r w:rsidR="00997DD2">
          <w:rPr>
            <w:rFonts w:ascii="Arial" w:hAnsi="Arial" w:cs="Arial"/>
            <w:noProof/>
            <w:sz w:val="22"/>
            <w:szCs w:val="22"/>
          </w:rPr>
          <w:t>2</w:t>
        </w:r>
        <w:r w:rsidRPr="001679A9">
          <w:rPr>
            <w:rFonts w:ascii="Arial" w:hAnsi="Arial" w:cs="Arial"/>
            <w:noProof/>
            <w:sz w:val="22"/>
            <w:szCs w:val="22"/>
          </w:rPr>
          <w:fldChar w:fldCharType="end"/>
        </w:r>
      </w:p>
    </w:sdtContent>
  </w:sdt>
  <w:p w14:paraId="2E7D70C5" w14:textId="77777777" w:rsidR="004D514A" w:rsidRPr="001679A9" w:rsidRDefault="001679A9" w:rsidP="001679A9">
    <w:pPr>
      <w:pStyle w:val="Footer"/>
      <w:jc w:val="right"/>
      <w:rPr>
        <w:rFonts w:ascii="Arial" w:hAnsi="Arial" w:cs="Arial"/>
        <w:sz w:val="22"/>
        <w:szCs w:val="22"/>
      </w:rPr>
    </w:pPr>
    <w:r w:rsidRPr="001679A9">
      <w:rPr>
        <w:rFonts w:ascii="Arial" w:hAnsi="Arial" w:cs="Arial"/>
        <w:sz w:val="22"/>
        <w:szCs w:val="22"/>
      </w:rPr>
      <w:t>College Council:</w:t>
    </w:r>
    <w:r w:rsidR="00D22B10">
      <w:rPr>
        <w:rFonts w:ascii="Arial" w:hAnsi="Arial" w:cs="Arial"/>
        <w:sz w:val="22"/>
        <w:szCs w:val="22"/>
      </w:rPr>
      <w:t xml:space="preserve">  </w:t>
    </w:r>
    <w:r w:rsidR="007210BB">
      <w:rPr>
        <w:rFonts w:ascii="Arial" w:hAnsi="Arial" w:cs="Arial"/>
        <w:sz w:val="22"/>
        <w:szCs w:val="22"/>
      </w:rPr>
      <w:t>11/14</w:t>
    </w:r>
    <w:r w:rsidR="00F3338A">
      <w:rPr>
        <w:rFonts w:ascii="Arial" w:hAnsi="Arial" w:cs="Arial"/>
        <w:sz w:val="22"/>
        <w:szCs w:val="22"/>
      </w:rPr>
      <w:t>/2016</w:t>
    </w:r>
  </w:p>
  <w:p w14:paraId="1D5C0631" w14:textId="77777777" w:rsidR="001679A9" w:rsidRPr="001679A9" w:rsidRDefault="001679A9" w:rsidP="001679A9">
    <w:pPr>
      <w:pStyle w:val="Footer"/>
      <w:jc w:val="right"/>
      <w:rPr>
        <w:rFonts w:ascii="Arial" w:hAnsi="Arial" w:cs="Arial"/>
        <w:sz w:val="22"/>
        <w:szCs w:val="22"/>
      </w:rPr>
    </w:pPr>
    <w:r w:rsidRPr="001679A9">
      <w:rPr>
        <w:rFonts w:ascii="Arial" w:hAnsi="Arial" w:cs="Arial"/>
        <w:sz w:val="22"/>
        <w:szCs w:val="22"/>
      </w:rPr>
      <w:t>Approved: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94FED" w14:textId="77777777" w:rsidR="00C561AB" w:rsidRDefault="00C561AB" w:rsidP="00561DD8">
      <w:r>
        <w:separator/>
      </w:r>
    </w:p>
  </w:footnote>
  <w:footnote w:type="continuationSeparator" w:id="0">
    <w:p w14:paraId="0B420187" w14:textId="77777777" w:rsidR="00C561AB" w:rsidRDefault="00C561AB" w:rsidP="00561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9AF73" w14:textId="77777777" w:rsidR="00EF59D3" w:rsidRDefault="00997DD2">
    <w:pPr>
      <w:pStyle w:val="Header"/>
    </w:pPr>
    <w:r>
      <w:rPr>
        <w:noProof/>
      </w:rPr>
      <w:pict w14:anchorId="1B014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602797"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0D8EC" w14:textId="77777777" w:rsidR="00EF59D3" w:rsidRDefault="00997DD2">
    <w:pPr>
      <w:pStyle w:val="Header"/>
    </w:pPr>
    <w:r>
      <w:rPr>
        <w:noProof/>
      </w:rPr>
      <w:pict w14:anchorId="1AFD56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602798"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F8CFA" w14:textId="77777777" w:rsidR="00EF59D3" w:rsidRDefault="00997DD2">
    <w:pPr>
      <w:pStyle w:val="Header"/>
    </w:pPr>
    <w:r>
      <w:rPr>
        <w:noProof/>
      </w:rPr>
      <w:pict w14:anchorId="03F822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602796"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252B"/>
    <w:multiLevelType w:val="hybridMultilevel"/>
    <w:tmpl w:val="3BEC436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37B86"/>
    <w:multiLevelType w:val="hybridMultilevel"/>
    <w:tmpl w:val="7A462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8223C"/>
    <w:multiLevelType w:val="hybridMultilevel"/>
    <w:tmpl w:val="52F4F272"/>
    <w:lvl w:ilvl="0" w:tplc="0409000F">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15:restartNumberingAfterBreak="0">
    <w:nsid w:val="086C3DDA"/>
    <w:multiLevelType w:val="hybridMultilevel"/>
    <w:tmpl w:val="6940474C"/>
    <w:lvl w:ilvl="0" w:tplc="E2FEF1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EE7D8B"/>
    <w:multiLevelType w:val="hybridMultilevel"/>
    <w:tmpl w:val="FF04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E1123"/>
    <w:multiLevelType w:val="hybridMultilevel"/>
    <w:tmpl w:val="22AC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B13C0"/>
    <w:multiLevelType w:val="hybridMultilevel"/>
    <w:tmpl w:val="66F2CC7E"/>
    <w:lvl w:ilvl="0" w:tplc="A70ABABC">
      <w:start w:val="1"/>
      <w:numFmt w:val="upperLetter"/>
      <w:lvlText w:val="%1."/>
      <w:lvlJc w:val="left"/>
      <w:pPr>
        <w:ind w:left="1080" w:hanging="360"/>
      </w:pPr>
      <w:rPr>
        <w:rFonts w:ascii="Arial" w:eastAsia="Batang"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AE188B"/>
    <w:multiLevelType w:val="hybridMultilevel"/>
    <w:tmpl w:val="E7EA9654"/>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00BB3"/>
    <w:multiLevelType w:val="hybridMultilevel"/>
    <w:tmpl w:val="0B4C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87CD5"/>
    <w:multiLevelType w:val="hybridMultilevel"/>
    <w:tmpl w:val="760C3F4A"/>
    <w:lvl w:ilvl="0" w:tplc="468E0AA4">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 w15:restartNumberingAfterBreak="0">
    <w:nsid w:val="1FB81D38"/>
    <w:multiLevelType w:val="hybridMultilevel"/>
    <w:tmpl w:val="76726BE8"/>
    <w:lvl w:ilvl="0" w:tplc="93FCA5A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760CA"/>
    <w:multiLevelType w:val="hybridMultilevel"/>
    <w:tmpl w:val="5882EDF0"/>
    <w:lvl w:ilvl="0" w:tplc="04090003">
      <w:start w:val="1"/>
      <w:numFmt w:val="bullet"/>
      <w:lvlText w:val="o"/>
      <w:lvlJc w:val="left"/>
      <w:pPr>
        <w:ind w:left="1800" w:hanging="360"/>
      </w:pPr>
      <w:rPr>
        <w:rFonts w:ascii="Courier New" w:hAnsi="Courier New" w:cs="Courier New" w:hint="default"/>
        <w:color w:val="0000FF"/>
      </w:rPr>
    </w:lvl>
    <w:lvl w:ilvl="1" w:tplc="04090003">
      <w:start w:val="1"/>
      <w:numFmt w:val="bullet"/>
      <w:lvlText w:val="o"/>
      <w:lvlJc w:val="left"/>
      <w:pPr>
        <w:ind w:left="2520" w:hanging="360"/>
      </w:pPr>
      <w:rPr>
        <w:rFonts w:ascii="Courier New" w:hAnsi="Courier New" w:cs="Courier New" w:hint="default"/>
        <w:color w:val="0000FF"/>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3F52AA0"/>
    <w:multiLevelType w:val="hybridMultilevel"/>
    <w:tmpl w:val="618A7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A38F8"/>
    <w:multiLevelType w:val="hybridMultilevel"/>
    <w:tmpl w:val="A3DCAC26"/>
    <w:lvl w:ilvl="0" w:tplc="B4DCD1B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0100C7"/>
    <w:multiLevelType w:val="hybridMultilevel"/>
    <w:tmpl w:val="5492FA7A"/>
    <w:lvl w:ilvl="0" w:tplc="85D6CE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AA45E8"/>
    <w:multiLevelType w:val="hybridMultilevel"/>
    <w:tmpl w:val="991AFA7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391A3C"/>
    <w:multiLevelType w:val="hybridMultilevel"/>
    <w:tmpl w:val="26645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4A77AD"/>
    <w:multiLevelType w:val="hybridMultilevel"/>
    <w:tmpl w:val="39886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184AEE"/>
    <w:multiLevelType w:val="hybridMultilevel"/>
    <w:tmpl w:val="FE548170"/>
    <w:lvl w:ilvl="0" w:tplc="A87E7E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245FD5"/>
    <w:multiLevelType w:val="hybridMultilevel"/>
    <w:tmpl w:val="364C66D8"/>
    <w:lvl w:ilvl="0" w:tplc="C2B0934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811229"/>
    <w:multiLevelType w:val="hybridMultilevel"/>
    <w:tmpl w:val="3A8802DC"/>
    <w:lvl w:ilvl="0" w:tplc="3FC48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507188"/>
    <w:multiLevelType w:val="hybridMultilevel"/>
    <w:tmpl w:val="BF803E76"/>
    <w:lvl w:ilvl="0" w:tplc="02526F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B15ED7"/>
    <w:multiLevelType w:val="hybridMultilevel"/>
    <w:tmpl w:val="3BA0D918"/>
    <w:lvl w:ilvl="0" w:tplc="1A5ECBD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121C6"/>
    <w:multiLevelType w:val="hybridMultilevel"/>
    <w:tmpl w:val="C3B23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B0C81"/>
    <w:multiLevelType w:val="hybridMultilevel"/>
    <w:tmpl w:val="BEF4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42FB8"/>
    <w:multiLevelType w:val="hybridMultilevel"/>
    <w:tmpl w:val="49548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03264"/>
    <w:multiLevelType w:val="hybridMultilevel"/>
    <w:tmpl w:val="A2C8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95398"/>
    <w:multiLevelType w:val="hybridMultilevel"/>
    <w:tmpl w:val="857C7052"/>
    <w:lvl w:ilvl="0" w:tplc="EEF27E3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9CD5DF2"/>
    <w:multiLevelType w:val="hybridMultilevel"/>
    <w:tmpl w:val="93DCF4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5722D"/>
    <w:multiLevelType w:val="hybridMultilevel"/>
    <w:tmpl w:val="FA8C7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91B20"/>
    <w:multiLevelType w:val="hybridMultilevel"/>
    <w:tmpl w:val="E076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6D4420"/>
    <w:multiLevelType w:val="hybridMultilevel"/>
    <w:tmpl w:val="A4A61C5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9F2EEF"/>
    <w:multiLevelType w:val="hybridMultilevel"/>
    <w:tmpl w:val="633A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40757"/>
    <w:multiLevelType w:val="hybridMultilevel"/>
    <w:tmpl w:val="96F26CCC"/>
    <w:lvl w:ilvl="0" w:tplc="8CF2A8BA">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4" w15:restartNumberingAfterBreak="0">
    <w:nsid w:val="71807ACB"/>
    <w:multiLevelType w:val="hybridMultilevel"/>
    <w:tmpl w:val="01CE9868"/>
    <w:lvl w:ilvl="0" w:tplc="4F62CCD0">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5" w15:restartNumberingAfterBreak="0">
    <w:nsid w:val="79FA3080"/>
    <w:multiLevelType w:val="hybridMultilevel"/>
    <w:tmpl w:val="9F809A62"/>
    <w:lvl w:ilvl="0" w:tplc="838E5F70">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6" w15:restartNumberingAfterBreak="0">
    <w:nsid w:val="7A887C3E"/>
    <w:multiLevelType w:val="hybridMultilevel"/>
    <w:tmpl w:val="FBFA3A0C"/>
    <w:lvl w:ilvl="0" w:tplc="B9E0376E">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C8134C0"/>
    <w:multiLevelType w:val="hybridMultilevel"/>
    <w:tmpl w:val="6006409A"/>
    <w:lvl w:ilvl="0" w:tplc="5E289A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AF6CE3"/>
    <w:multiLevelType w:val="hybridMultilevel"/>
    <w:tmpl w:val="386C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8"/>
  </w:num>
  <w:num w:numId="3">
    <w:abstractNumId w:val="5"/>
  </w:num>
  <w:num w:numId="4">
    <w:abstractNumId w:val="16"/>
  </w:num>
  <w:num w:numId="5">
    <w:abstractNumId w:val="26"/>
  </w:num>
  <w:num w:numId="6">
    <w:abstractNumId w:val="28"/>
  </w:num>
  <w:num w:numId="7">
    <w:abstractNumId w:val="8"/>
  </w:num>
  <w:num w:numId="8">
    <w:abstractNumId w:val="32"/>
  </w:num>
  <w:num w:numId="9">
    <w:abstractNumId w:val="4"/>
  </w:num>
  <w:num w:numId="10">
    <w:abstractNumId w:val="2"/>
  </w:num>
  <w:num w:numId="11">
    <w:abstractNumId w:val="35"/>
  </w:num>
  <w:num w:numId="12">
    <w:abstractNumId w:val="18"/>
  </w:num>
  <w:num w:numId="13">
    <w:abstractNumId w:val="14"/>
  </w:num>
  <w:num w:numId="14">
    <w:abstractNumId w:val="33"/>
  </w:num>
  <w:num w:numId="15">
    <w:abstractNumId w:val="24"/>
  </w:num>
  <w:num w:numId="16">
    <w:abstractNumId w:val="30"/>
  </w:num>
  <w:num w:numId="17">
    <w:abstractNumId w:val="25"/>
  </w:num>
  <w:num w:numId="18">
    <w:abstractNumId w:val="9"/>
  </w:num>
  <w:num w:numId="19">
    <w:abstractNumId w:val="1"/>
  </w:num>
  <w:num w:numId="20">
    <w:abstractNumId w:val="29"/>
  </w:num>
  <w:num w:numId="21">
    <w:abstractNumId w:val="23"/>
  </w:num>
  <w:num w:numId="22">
    <w:abstractNumId w:val="37"/>
  </w:num>
  <w:num w:numId="23">
    <w:abstractNumId w:val="34"/>
  </w:num>
  <w:num w:numId="24">
    <w:abstractNumId w:val="17"/>
  </w:num>
  <w:num w:numId="25">
    <w:abstractNumId w:val="20"/>
  </w:num>
  <w:num w:numId="26">
    <w:abstractNumId w:val="10"/>
  </w:num>
  <w:num w:numId="27">
    <w:abstractNumId w:val="22"/>
  </w:num>
  <w:num w:numId="28">
    <w:abstractNumId w:val="11"/>
  </w:num>
  <w:num w:numId="29">
    <w:abstractNumId w:val="21"/>
  </w:num>
  <w:num w:numId="30">
    <w:abstractNumId w:val="12"/>
  </w:num>
  <w:num w:numId="31">
    <w:abstractNumId w:val="31"/>
  </w:num>
  <w:num w:numId="32">
    <w:abstractNumId w:val="0"/>
  </w:num>
  <w:num w:numId="33">
    <w:abstractNumId w:val="27"/>
  </w:num>
  <w:num w:numId="34">
    <w:abstractNumId w:val="3"/>
  </w:num>
  <w:num w:numId="35">
    <w:abstractNumId w:val="15"/>
  </w:num>
  <w:num w:numId="36">
    <w:abstractNumId w:val="19"/>
  </w:num>
  <w:num w:numId="37">
    <w:abstractNumId w:val="36"/>
  </w:num>
  <w:num w:numId="38">
    <w:abstractNumId w:val="1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4A"/>
    <w:rsid w:val="000016F8"/>
    <w:rsid w:val="00002155"/>
    <w:rsid w:val="00005A5A"/>
    <w:rsid w:val="0001556F"/>
    <w:rsid w:val="00016592"/>
    <w:rsid w:val="00017B1D"/>
    <w:rsid w:val="00021A74"/>
    <w:rsid w:val="000220EB"/>
    <w:rsid w:val="0002295D"/>
    <w:rsid w:val="000231D3"/>
    <w:rsid w:val="00023830"/>
    <w:rsid w:val="0002473D"/>
    <w:rsid w:val="00025C2F"/>
    <w:rsid w:val="000329D9"/>
    <w:rsid w:val="00033BDA"/>
    <w:rsid w:val="00035676"/>
    <w:rsid w:val="000416D4"/>
    <w:rsid w:val="000423D2"/>
    <w:rsid w:val="000425FE"/>
    <w:rsid w:val="00042DA3"/>
    <w:rsid w:val="000448E0"/>
    <w:rsid w:val="00047BD5"/>
    <w:rsid w:val="000557E5"/>
    <w:rsid w:val="00061E70"/>
    <w:rsid w:val="00063EBF"/>
    <w:rsid w:val="00070583"/>
    <w:rsid w:val="0007187C"/>
    <w:rsid w:val="00071C6B"/>
    <w:rsid w:val="00073FAA"/>
    <w:rsid w:val="00075C33"/>
    <w:rsid w:val="0007768D"/>
    <w:rsid w:val="00081A49"/>
    <w:rsid w:val="00091C17"/>
    <w:rsid w:val="000945FD"/>
    <w:rsid w:val="0009466B"/>
    <w:rsid w:val="00094EF4"/>
    <w:rsid w:val="00095B3B"/>
    <w:rsid w:val="000A1E38"/>
    <w:rsid w:val="000A268D"/>
    <w:rsid w:val="000A2A7F"/>
    <w:rsid w:val="000A346C"/>
    <w:rsid w:val="000A3BA9"/>
    <w:rsid w:val="000A3E80"/>
    <w:rsid w:val="000A3F29"/>
    <w:rsid w:val="000A3FCC"/>
    <w:rsid w:val="000A4952"/>
    <w:rsid w:val="000A4F90"/>
    <w:rsid w:val="000A5694"/>
    <w:rsid w:val="000A7EF2"/>
    <w:rsid w:val="000B1CC0"/>
    <w:rsid w:val="000B2074"/>
    <w:rsid w:val="000B3E9D"/>
    <w:rsid w:val="000B5246"/>
    <w:rsid w:val="000C0F7A"/>
    <w:rsid w:val="000C159F"/>
    <w:rsid w:val="000C49E1"/>
    <w:rsid w:val="000C680B"/>
    <w:rsid w:val="000D0B8A"/>
    <w:rsid w:val="000D32A8"/>
    <w:rsid w:val="000E1BC6"/>
    <w:rsid w:val="000E381C"/>
    <w:rsid w:val="000E397D"/>
    <w:rsid w:val="000E4CDF"/>
    <w:rsid w:val="000E5F72"/>
    <w:rsid w:val="000E6351"/>
    <w:rsid w:val="000F091C"/>
    <w:rsid w:val="000F24D3"/>
    <w:rsid w:val="000F515A"/>
    <w:rsid w:val="00104012"/>
    <w:rsid w:val="00105B1A"/>
    <w:rsid w:val="001068E5"/>
    <w:rsid w:val="001216AB"/>
    <w:rsid w:val="00122CBE"/>
    <w:rsid w:val="0013165A"/>
    <w:rsid w:val="00131A18"/>
    <w:rsid w:val="00133A09"/>
    <w:rsid w:val="0013418E"/>
    <w:rsid w:val="0013573E"/>
    <w:rsid w:val="00136D85"/>
    <w:rsid w:val="00136E6A"/>
    <w:rsid w:val="0014157B"/>
    <w:rsid w:val="00141CE4"/>
    <w:rsid w:val="00142463"/>
    <w:rsid w:val="00146B2E"/>
    <w:rsid w:val="001472C7"/>
    <w:rsid w:val="00156761"/>
    <w:rsid w:val="001614A7"/>
    <w:rsid w:val="00162A07"/>
    <w:rsid w:val="00163293"/>
    <w:rsid w:val="00163451"/>
    <w:rsid w:val="00165F86"/>
    <w:rsid w:val="001679A9"/>
    <w:rsid w:val="0017178E"/>
    <w:rsid w:val="00172EE8"/>
    <w:rsid w:val="00175C28"/>
    <w:rsid w:val="00175FA9"/>
    <w:rsid w:val="00182B17"/>
    <w:rsid w:val="00183E59"/>
    <w:rsid w:val="00191ABA"/>
    <w:rsid w:val="001921C4"/>
    <w:rsid w:val="0019552D"/>
    <w:rsid w:val="00196062"/>
    <w:rsid w:val="00197B8B"/>
    <w:rsid w:val="001A2FC4"/>
    <w:rsid w:val="001B42F4"/>
    <w:rsid w:val="001B617E"/>
    <w:rsid w:val="001B6761"/>
    <w:rsid w:val="001C1411"/>
    <w:rsid w:val="001C1775"/>
    <w:rsid w:val="001C4C24"/>
    <w:rsid w:val="001C531A"/>
    <w:rsid w:val="001D7CFD"/>
    <w:rsid w:val="001E114E"/>
    <w:rsid w:val="001E5770"/>
    <w:rsid w:val="001E79EF"/>
    <w:rsid w:val="001F09FC"/>
    <w:rsid w:val="001F0DA5"/>
    <w:rsid w:val="001F1825"/>
    <w:rsid w:val="001F3FF0"/>
    <w:rsid w:val="001F5E24"/>
    <w:rsid w:val="001F61B9"/>
    <w:rsid w:val="001F6E32"/>
    <w:rsid w:val="001F7E4F"/>
    <w:rsid w:val="002025AE"/>
    <w:rsid w:val="00202E82"/>
    <w:rsid w:val="00203CCC"/>
    <w:rsid w:val="00207B6D"/>
    <w:rsid w:val="00210399"/>
    <w:rsid w:val="00210AB4"/>
    <w:rsid w:val="002133D4"/>
    <w:rsid w:val="00214DB2"/>
    <w:rsid w:val="0021567A"/>
    <w:rsid w:val="00217670"/>
    <w:rsid w:val="00217C7C"/>
    <w:rsid w:val="0022023D"/>
    <w:rsid w:val="00221316"/>
    <w:rsid w:val="00222213"/>
    <w:rsid w:val="00222B14"/>
    <w:rsid w:val="00224B21"/>
    <w:rsid w:val="002267AE"/>
    <w:rsid w:val="002304F0"/>
    <w:rsid w:val="00232872"/>
    <w:rsid w:val="002358E1"/>
    <w:rsid w:val="00236865"/>
    <w:rsid w:val="00237624"/>
    <w:rsid w:val="0024119B"/>
    <w:rsid w:val="00242427"/>
    <w:rsid w:val="0024618F"/>
    <w:rsid w:val="0024626A"/>
    <w:rsid w:val="00246E83"/>
    <w:rsid w:val="00250E07"/>
    <w:rsid w:val="00252D8A"/>
    <w:rsid w:val="00254DB7"/>
    <w:rsid w:val="00255162"/>
    <w:rsid w:val="002564B5"/>
    <w:rsid w:val="002601DD"/>
    <w:rsid w:val="002607BE"/>
    <w:rsid w:val="002627E1"/>
    <w:rsid w:val="00263D96"/>
    <w:rsid w:val="00265396"/>
    <w:rsid w:val="00265B0C"/>
    <w:rsid w:val="0026662D"/>
    <w:rsid w:val="0026678C"/>
    <w:rsid w:val="002668DA"/>
    <w:rsid w:val="00266BA4"/>
    <w:rsid w:val="00267011"/>
    <w:rsid w:val="00267A23"/>
    <w:rsid w:val="0027163F"/>
    <w:rsid w:val="002722EB"/>
    <w:rsid w:val="00276178"/>
    <w:rsid w:val="00277A86"/>
    <w:rsid w:val="0028049A"/>
    <w:rsid w:val="00282702"/>
    <w:rsid w:val="00284ABD"/>
    <w:rsid w:val="00285C66"/>
    <w:rsid w:val="00287329"/>
    <w:rsid w:val="00292C42"/>
    <w:rsid w:val="00292C4B"/>
    <w:rsid w:val="002943BC"/>
    <w:rsid w:val="00295388"/>
    <w:rsid w:val="00297165"/>
    <w:rsid w:val="002A05EC"/>
    <w:rsid w:val="002A0BB6"/>
    <w:rsid w:val="002A29CC"/>
    <w:rsid w:val="002A6796"/>
    <w:rsid w:val="002A732E"/>
    <w:rsid w:val="002A77BC"/>
    <w:rsid w:val="002B4AFF"/>
    <w:rsid w:val="002C0885"/>
    <w:rsid w:val="002C3421"/>
    <w:rsid w:val="002C48A3"/>
    <w:rsid w:val="002C4A2F"/>
    <w:rsid w:val="002C7E2C"/>
    <w:rsid w:val="002D16C7"/>
    <w:rsid w:val="002D3743"/>
    <w:rsid w:val="002D6548"/>
    <w:rsid w:val="002D7546"/>
    <w:rsid w:val="002D7B1E"/>
    <w:rsid w:val="002D7E2A"/>
    <w:rsid w:val="002D7E5C"/>
    <w:rsid w:val="002E0E84"/>
    <w:rsid w:val="002E0F87"/>
    <w:rsid w:val="002E1173"/>
    <w:rsid w:val="002E2EC9"/>
    <w:rsid w:val="002E4768"/>
    <w:rsid w:val="002E527B"/>
    <w:rsid w:val="002E74A5"/>
    <w:rsid w:val="002F5594"/>
    <w:rsid w:val="002F5C1A"/>
    <w:rsid w:val="002F5C25"/>
    <w:rsid w:val="002F7D11"/>
    <w:rsid w:val="00302CD4"/>
    <w:rsid w:val="00303B8D"/>
    <w:rsid w:val="00304446"/>
    <w:rsid w:val="00304AAA"/>
    <w:rsid w:val="00307058"/>
    <w:rsid w:val="00311039"/>
    <w:rsid w:val="003121BE"/>
    <w:rsid w:val="00321787"/>
    <w:rsid w:val="00321C40"/>
    <w:rsid w:val="003238F6"/>
    <w:rsid w:val="00324E3C"/>
    <w:rsid w:val="0032577F"/>
    <w:rsid w:val="00333BF1"/>
    <w:rsid w:val="00333BFE"/>
    <w:rsid w:val="00337920"/>
    <w:rsid w:val="00337A92"/>
    <w:rsid w:val="00340D05"/>
    <w:rsid w:val="00342659"/>
    <w:rsid w:val="003443AB"/>
    <w:rsid w:val="00344AF5"/>
    <w:rsid w:val="0034568A"/>
    <w:rsid w:val="003470E0"/>
    <w:rsid w:val="0036016B"/>
    <w:rsid w:val="00362FB2"/>
    <w:rsid w:val="00363A06"/>
    <w:rsid w:val="00366703"/>
    <w:rsid w:val="0036728C"/>
    <w:rsid w:val="0037006C"/>
    <w:rsid w:val="00374728"/>
    <w:rsid w:val="00374A5B"/>
    <w:rsid w:val="00375FDA"/>
    <w:rsid w:val="00377592"/>
    <w:rsid w:val="0037798F"/>
    <w:rsid w:val="003831BB"/>
    <w:rsid w:val="003839C0"/>
    <w:rsid w:val="00383E40"/>
    <w:rsid w:val="0038480E"/>
    <w:rsid w:val="0039107E"/>
    <w:rsid w:val="003922ED"/>
    <w:rsid w:val="00393DAD"/>
    <w:rsid w:val="00394063"/>
    <w:rsid w:val="00394C2D"/>
    <w:rsid w:val="0039739E"/>
    <w:rsid w:val="003A0431"/>
    <w:rsid w:val="003A15DE"/>
    <w:rsid w:val="003A46DF"/>
    <w:rsid w:val="003A63A2"/>
    <w:rsid w:val="003A7145"/>
    <w:rsid w:val="003B0B0A"/>
    <w:rsid w:val="003B28A5"/>
    <w:rsid w:val="003B3A25"/>
    <w:rsid w:val="003B3F67"/>
    <w:rsid w:val="003C228D"/>
    <w:rsid w:val="003C3011"/>
    <w:rsid w:val="003C3A2E"/>
    <w:rsid w:val="003C4816"/>
    <w:rsid w:val="003C5EC0"/>
    <w:rsid w:val="003D1B2F"/>
    <w:rsid w:val="003D1FC3"/>
    <w:rsid w:val="003D3E11"/>
    <w:rsid w:val="003D796D"/>
    <w:rsid w:val="003E1908"/>
    <w:rsid w:val="003E1C36"/>
    <w:rsid w:val="003E5464"/>
    <w:rsid w:val="003F08B8"/>
    <w:rsid w:val="003F10DC"/>
    <w:rsid w:val="003F75F4"/>
    <w:rsid w:val="00402096"/>
    <w:rsid w:val="0040375B"/>
    <w:rsid w:val="00403B55"/>
    <w:rsid w:val="00403C2A"/>
    <w:rsid w:val="00404C0D"/>
    <w:rsid w:val="00405E45"/>
    <w:rsid w:val="00407142"/>
    <w:rsid w:val="004078B7"/>
    <w:rsid w:val="004100CE"/>
    <w:rsid w:val="004114C5"/>
    <w:rsid w:val="004129AC"/>
    <w:rsid w:val="00413671"/>
    <w:rsid w:val="00415BDC"/>
    <w:rsid w:val="00417FCC"/>
    <w:rsid w:val="00422655"/>
    <w:rsid w:val="00422F5B"/>
    <w:rsid w:val="0042302D"/>
    <w:rsid w:val="00425DBB"/>
    <w:rsid w:val="00425E83"/>
    <w:rsid w:val="0042799C"/>
    <w:rsid w:val="004300AF"/>
    <w:rsid w:val="00430A21"/>
    <w:rsid w:val="00434823"/>
    <w:rsid w:val="004349F5"/>
    <w:rsid w:val="004418A5"/>
    <w:rsid w:val="00442933"/>
    <w:rsid w:val="00443AFB"/>
    <w:rsid w:val="00444D44"/>
    <w:rsid w:val="00446886"/>
    <w:rsid w:val="0045072D"/>
    <w:rsid w:val="00450A89"/>
    <w:rsid w:val="00450D33"/>
    <w:rsid w:val="00453C0B"/>
    <w:rsid w:val="0045742D"/>
    <w:rsid w:val="004575DB"/>
    <w:rsid w:val="00457C5B"/>
    <w:rsid w:val="004602B5"/>
    <w:rsid w:val="00463E44"/>
    <w:rsid w:val="00465EE4"/>
    <w:rsid w:val="00470927"/>
    <w:rsid w:val="00470F2E"/>
    <w:rsid w:val="00472A24"/>
    <w:rsid w:val="00474D5A"/>
    <w:rsid w:val="00477F46"/>
    <w:rsid w:val="004808F7"/>
    <w:rsid w:val="00480FA0"/>
    <w:rsid w:val="00482CF0"/>
    <w:rsid w:val="004935F7"/>
    <w:rsid w:val="00493E38"/>
    <w:rsid w:val="0049426D"/>
    <w:rsid w:val="00495C5D"/>
    <w:rsid w:val="00496B38"/>
    <w:rsid w:val="004A26E4"/>
    <w:rsid w:val="004A3635"/>
    <w:rsid w:val="004A435E"/>
    <w:rsid w:val="004A76AE"/>
    <w:rsid w:val="004B21E3"/>
    <w:rsid w:val="004B3663"/>
    <w:rsid w:val="004C0480"/>
    <w:rsid w:val="004C09F3"/>
    <w:rsid w:val="004C21EE"/>
    <w:rsid w:val="004C2964"/>
    <w:rsid w:val="004C29CD"/>
    <w:rsid w:val="004C4BC3"/>
    <w:rsid w:val="004C58F7"/>
    <w:rsid w:val="004C5DAC"/>
    <w:rsid w:val="004C7A31"/>
    <w:rsid w:val="004D3737"/>
    <w:rsid w:val="004D514A"/>
    <w:rsid w:val="004D67CD"/>
    <w:rsid w:val="004E1F4A"/>
    <w:rsid w:val="004E2186"/>
    <w:rsid w:val="004E3635"/>
    <w:rsid w:val="004E5684"/>
    <w:rsid w:val="004E5911"/>
    <w:rsid w:val="004E6200"/>
    <w:rsid w:val="004E717E"/>
    <w:rsid w:val="004F2F7E"/>
    <w:rsid w:val="004F43DE"/>
    <w:rsid w:val="00501B98"/>
    <w:rsid w:val="00501CB6"/>
    <w:rsid w:val="005023EE"/>
    <w:rsid w:val="00502D84"/>
    <w:rsid w:val="00504F94"/>
    <w:rsid w:val="00505E09"/>
    <w:rsid w:val="00506592"/>
    <w:rsid w:val="00507231"/>
    <w:rsid w:val="00511FB7"/>
    <w:rsid w:val="00515E5F"/>
    <w:rsid w:val="005200D0"/>
    <w:rsid w:val="00521CFC"/>
    <w:rsid w:val="00521D1F"/>
    <w:rsid w:val="00526EE4"/>
    <w:rsid w:val="00527753"/>
    <w:rsid w:val="005340D0"/>
    <w:rsid w:val="0053529E"/>
    <w:rsid w:val="0053617F"/>
    <w:rsid w:val="0054212C"/>
    <w:rsid w:val="00544044"/>
    <w:rsid w:val="00544B16"/>
    <w:rsid w:val="0054597A"/>
    <w:rsid w:val="00545BB9"/>
    <w:rsid w:val="00545C78"/>
    <w:rsid w:val="00547B55"/>
    <w:rsid w:val="00547DCA"/>
    <w:rsid w:val="00555731"/>
    <w:rsid w:val="0055585F"/>
    <w:rsid w:val="00556158"/>
    <w:rsid w:val="0055731A"/>
    <w:rsid w:val="00557BF2"/>
    <w:rsid w:val="00561DD8"/>
    <w:rsid w:val="00566E6F"/>
    <w:rsid w:val="005673A3"/>
    <w:rsid w:val="00567470"/>
    <w:rsid w:val="00576E1D"/>
    <w:rsid w:val="00577FA2"/>
    <w:rsid w:val="00583B1D"/>
    <w:rsid w:val="00585566"/>
    <w:rsid w:val="00585D92"/>
    <w:rsid w:val="00590143"/>
    <w:rsid w:val="00590432"/>
    <w:rsid w:val="005940EB"/>
    <w:rsid w:val="005954AF"/>
    <w:rsid w:val="00595F81"/>
    <w:rsid w:val="005A0677"/>
    <w:rsid w:val="005A0BAC"/>
    <w:rsid w:val="005A3801"/>
    <w:rsid w:val="005A3DED"/>
    <w:rsid w:val="005A5AE1"/>
    <w:rsid w:val="005B0818"/>
    <w:rsid w:val="005B1BD6"/>
    <w:rsid w:val="005B2C09"/>
    <w:rsid w:val="005B3932"/>
    <w:rsid w:val="005B7ED5"/>
    <w:rsid w:val="005C09AB"/>
    <w:rsid w:val="005C1AE2"/>
    <w:rsid w:val="005C2BC4"/>
    <w:rsid w:val="005C4CE7"/>
    <w:rsid w:val="005C6FCE"/>
    <w:rsid w:val="005D00B0"/>
    <w:rsid w:val="005D255D"/>
    <w:rsid w:val="005D5935"/>
    <w:rsid w:val="005D75BE"/>
    <w:rsid w:val="005E0344"/>
    <w:rsid w:val="005E1068"/>
    <w:rsid w:val="005E1AFF"/>
    <w:rsid w:val="005E1B05"/>
    <w:rsid w:val="005E1E43"/>
    <w:rsid w:val="005E3FD0"/>
    <w:rsid w:val="005F08DF"/>
    <w:rsid w:val="005F44D0"/>
    <w:rsid w:val="005F6250"/>
    <w:rsid w:val="005F6D39"/>
    <w:rsid w:val="00600D58"/>
    <w:rsid w:val="0060439C"/>
    <w:rsid w:val="00607747"/>
    <w:rsid w:val="00607CE6"/>
    <w:rsid w:val="00610188"/>
    <w:rsid w:val="00610AEB"/>
    <w:rsid w:val="00611F5C"/>
    <w:rsid w:val="006145D1"/>
    <w:rsid w:val="0061661C"/>
    <w:rsid w:val="0061716C"/>
    <w:rsid w:val="00617BBD"/>
    <w:rsid w:val="00620CFD"/>
    <w:rsid w:val="006231AE"/>
    <w:rsid w:val="006239B2"/>
    <w:rsid w:val="00623AA0"/>
    <w:rsid w:val="00623CD5"/>
    <w:rsid w:val="0062470B"/>
    <w:rsid w:val="00624B91"/>
    <w:rsid w:val="0062523D"/>
    <w:rsid w:val="006258CA"/>
    <w:rsid w:val="006261E0"/>
    <w:rsid w:val="00627F47"/>
    <w:rsid w:val="00633195"/>
    <w:rsid w:val="00635DD1"/>
    <w:rsid w:val="00640578"/>
    <w:rsid w:val="006407CF"/>
    <w:rsid w:val="00642416"/>
    <w:rsid w:val="00643783"/>
    <w:rsid w:val="0064429B"/>
    <w:rsid w:val="00647D67"/>
    <w:rsid w:val="00650E98"/>
    <w:rsid w:val="0065192F"/>
    <w:rsid w:val="00654BB2"/>
    <w:rsid w:val="006604D8"/>
    <w:rsid w:val="00662711"/>
    <w:rsid w:val="00662E48"/>
    <w:rsid w:val="006656DA"/>
    <w:rsid w:val="00666B35"/>
    <w:rsid w:val="006713FC"/>
    <w:rsid w:val="00672551"/>
    <w:rsid w:val="00672EFE"/>
    <w:rsid w:val="0067320D"/>
    <w:rsid w:val="00683547"/>
    <w:rsid w:val="00684BBA"/>
    <w:rsid w:val="006869CA"/>
    <w:rsid w:val="00686F97"/>
    <w:rsid w:val="006922D9"/>
    <w:rsid w:val="006928A4"/>
    <w:rsid w:val="006934E3"/>
    <w:rsid w:val="00693E46"/>
    <w:rsid w:val="0069544B"/>
    <w:rsid w:val="00697811"/>
    <w:rsid w:val="006A0089"/>
    <w:rsid w:val="006A02F0"/>
    <w:rsid w:val="006A0A4A"/>
    <w:rsid w:val="006A0F3E"/>
    <w:rsid w:val="006A5C02"/>
    <w:rsid w:val="006A60C8"/>
    <w:rsid w:val="006A699D"/>
    <w:rsid w:val="006B131E"/>
    <w:rsid w:val="006B1D3E"/>
    <w:rsid w:val="006B59CE"/>
    <w:rsid w:val="006B5FBD"/>
    <w:rsid w:val="006B671B"/>
    <w:rsid w:val="006B6E15"/>
    <w:rsid w:val="006B7BFD"/>
    <w:rsid w:val="006B7E63"/>
    <w:rsid w:val="006D17FB"/>
    <w:rsid w:val="006D3749"/>
    <w:rsid w:val="006D3862"/>
    <w:rsid w:val="006D753D"/>
    <w:rsid w:val="006E2086"/>
    <w:rsid w:val="006E3881"/>
    <w:rsid w:val="006E38E0"/>
    <w:rsid w:val="006E4029"/>
    <w:rsid w:val="006E4AEB"/>
    <w:rsid w:val="006E797F"/>
    <w:rsid w:val="006E7AE6"/>
    <w:rsid w:val="006F0B3F"/>
    <w:rsid w:val="006F0C99"/>
    <w:rsid w:val="006F24E8"/>
    <w:rsid w:val="006F41F0"/>
    <w:rsid w:val="006F568C"/>
    <w:rsid w:val="006F7414"/>
    <w:rsid w:val="00702112"/>
    <w:rsid w:val="0070271A"/>
    <w:rsid w:val="00702DBD"/>
    <w:rsid w:val="00704CA8"/>
    <w:rsid w:val="00705A7B"/>
    <w:rsid w:val="00705FFA"/>
    <w:rsid w:val="00706A5F"/>
    <w:rsid w:val="00706C04"/>
    <w:rsid w:val="007075E3"/>
    <w:rsid w:val="007123A8"/>
    <w:rsid w:val="00713936"/>
    <w:rsid w:val="007144F8"/>
    <w:rsid w:val="007162BC"/>
    <w:rsid w:val="0071724E"/>
    <w:rsid w:val="007210BB"/>
    <w:rsid w:val="00721CE2"/>
    <w:rsid w:val="00722DFD"/>
    <w:rsid w:val="00724FB7"/>
    <w:rsid w:val="00725686"/>
    <w:rsid w:val="0072740A"/>
    <w:rsid w:val="00733141"/>
    <w:rsid w:val="0073548D"/>
    <w:rsid w:val="0074004E"/>
    <w:rsid w:val="0074164E"/>
    <w:rsid w:val="00742794"/>
    <w:rsid w:val="007448EF"/>
    <w:rsid w:val="007459B0"/>
    <w:rsid w:val="00751BB7"/>
    <w:rsid w:val="00754152"/>
    <w:rsid w:val="007557C9"/>
    <w:rsid w:val="00755D0E"/>
    <w:rsid w:val="007608FB"/>
    <w:rsid w:val="00760F87"/>
    <w:rsid w:val="0076533C"/>
    <w:rsid w:val="007662D4"/>
    <w:rsid w:val="0077023B"/>
    <w:rsid w:val="00770522"/>
    <w:rsid w:val="00773393"/>
    <w:rsid w:val="00773F34"/>
    <w:rsid w:val="007745B0"/>
    <w:rsid w:val="00784DD8"/>
    <w:rsid w:val="00784FAF"/>
    <w:rsid w:val="0078599B"/>
    <w:rsid w:val="0078760D"/>
    <w:rsid w:val="007941A9"/>
    <w:rsid w:val="00794623"/>
    <w:rsid w:val="00794737"/>
    <w:rsid w:val="00794E5C"/>
    <w:rsid w:val="007950DB"/>
    <w:rsid w:val="007A0B20"/>
    <w:rsid w:val="007A182D"/>
    <w:rsid w:val="007A334F"/>
    <w:rsid w:val="007A3951"/>
    <w:rsid w:val="007A3DFE"/>
    <w:rsid w:val="007B1F3F"/>
    <w:rsid w:val="007B2998"/>
    <w:rsid w:val="007B2DF7"/>
    <w:rsid w:val="007B51B8"/>
    <w:rsid w:val="007B7109"/>
    <w:rsid w:val="007C14D4"/>
    <w:rsid w:val="007C229F"/>
    <w:rsid w:val="007C6050"/>
    <w:rsid w:val="007C69D4"/>
    <w:rsid w:val="007C7DB1"/>
    <w:rsid w:val="007D2560"/>
    <w:rsid w:val="007D297E"/>
    <w:rsid w:val="007D4136"/>
    <w:rsid w:val="007E36A2"/>
    <w:rsid w:val="007E3BD0"/>
    <w:rsid w:val="007E43DB"/>
    <w:rsid w:val="007E72CC"/>
    <w:rsid w:val="007F6AA7"/>
    <w:rsid w:val="0080006D"/>
    <w:rsid w:val="008014FC"/>
    <w:rsid w:val="00802510"/>
    <w:rsid w:val="00803997"/>
    <w:rsid w:val="00810AE0"/>
    <w:rsid w:val="00814AF8"/>
    <w:rsid w:val="008157F3"/>
    <w:rsid w:val="00815D55"/>
    <w:rsid w:val="008170D4"/>
    <w:rsid w:val="0082068A"/>
    <w:rsid w:val="00823019"/>
    <w:rsid w:val="00824F9C"/>
    <w:rsid w:val="008256B3"/>
    <w:rsid w:val="00825AFD"/>
    <w:rsid w:val="0083014E"/>
    <w:rsid w:val="00845366"/>
    <w:rsid w:val="00846224"/>
    <w:rsid w:val="008462BD"/>
    <w:rsid w:val="00852FD8"/>
    <w:rsid w:val="0085529D"/>
    <w:rsid w:val="00855EA4"/>
    <w:rsid w:val="00857FD3"/>
    <w:rsid w:val="0086169E"/>
    <w:rsid w:val="0086445D"/>
    <w:rsid w:val="00865C7B"/>
    <w:rsid w:val="0086614A"/>
    <w:rsid w:val="00866F0F"/>
    <w:rsid w:val="008677F6"/>
    <w:rsid w:val="0087282F"/>
    <w:rsid w:val="00880DF1"/>
    <w:rsid w:val="00882BF0"/>
    <w:rsid w:val="00883625"/>
    <w:rsid w:val="00883A85"/>
    <w:rsid w:val="00887A1C"/>
    <w:rsid w:val="00890217"/>
    <w:rsid w:val="00891868"/>
    <w:rsid w:val="00893622"/>
    <w:rsid w:val="00893F34"/>
    <w:rsid w:val="0089730C"/>
    <w:rsid w:val="008A1250"/>
    <w:rsid w:val="008A2635"/>
    <w:rsid w:val="008A5D8B"/>
    <w:rsid w:val="008A7FFA"/>
    <w:rsid w:val="008B2B01"/>
    <w:rsid w:val="008B3697"/>
    <w:rsid w:val="008B3F76"/>
    <w:rsid w:val="008B4201"/>
    <w:rsid w:val="008C0002"/>
    <w:rsid w:val="008C20D5"/>
    <w:rsid w:val="008C3E2B"/>
    <w:rsid w:val="008C486C"/>
    <w:rsid w:val="008C5E52"/>
    <w:rsid w:val="008D053E"/>
    <w:rsid w:val="008D2225"/>
    <w:rsid w:val="008D2E59"/>
    <w:rsid w:val="008D454F"/>
    <w:rsid w:val="008D49C5"/>
    <w:rsid w:val="008D66D9"/>
    <w:rsid w:val="008E142C"/>
    <w:rsid w:val="008E17F9"/>
    <w:rsid w:val="008E474D"/>
    <w:rsid w:val="008E5328"/>
    <w:rsid w:val="008F28B7"/>
    <w:rsid w:val="008F316C"/>
    <w:rsid w:val="00900912"/>
    <w:rsid w:val="00901938"/>
    <w:rsid w:val="00902930"/>
    <w:rsid w:val="00903DEE"/>
    <w:rsid w:val="009060D6"/>
    <w:rsid w:val="0090653E"/>
    <w:rsid w:val="00907273"/>
    <w:rsid w:val="00912177"/>
    <w:rsid w:val="0091238E"/>
    <w:rsid w:val="009130E2"/>
    <w:rsid w:val="00914399"/>
    <w:rsid w:val="00914F01"/>
    <w:rsid w:val="00921E7F"/>
    <w:rsid w:val="00923C4D"/>
    <w:rsid w:val="00923F36"/>
    <w:rsid w:val="0092410F"/>
    <w:rsid w:val="00925973"/>
    <w:rsid w:val="00926BEA"/>
    <w:rsid w:val="00931AE1"/>
    <w:rsid w:val="0093278D"/>
    <w:rsid w:val="00933AEB"/>
    <w:rsid w:val="009369F2"/>
    <w:rsid w:val="009373A5"/>
    <w:rsid w:val="00937AB2"/>
    <w:rsid w:val="0094026E"/>
    <w:rsid w:val="00940462"/>
    <w:rsid w:val="00941E05"/>
    <w:rsid w:val="009430BF"/>
    <w:rsid w:val="00945700"/>
    <w:rsid w:val="00945F75"/>
    <w:rsid w:val="0094607E"/>
    <w:rsid w:val="00954757"/>
    <w:rsid w:val="00955199"/>
    <w:rsid w:val="00956A75"/>
    <w:rsid w:val="009577D2"/>
    <w:rsid w:val="00960BCE"/>
    <w:rsid w:val="0096359C"/>
    <w:rsid w:val="00963C22"/>
    <w:rsid w:val="00963FD2"/>
    <w:rsid w:val="00965027"/>
    <w:rsid w:val="00967095"/>
    <w:rsid w:val="00967C65"/>
    <w:rsid w:val="00970BA8"/>
    <w:rsid w:val="00980D3B"/>
    <w:rsid w:val="00983C56"/>
    <w:rsid w:val="0098603E"/>
    <w:rsid w:val="00987ABD"/>
    <w:rsid w:val="00992F66"/>
    <w:rsid w:val="0099582F"/>
    <w:rsid w:val="00996BA2"/>
    <w:rsid w:val="00997DD2"/>
    <w:rsid w:val="009A18AF"/>
    <w:rsid w:val="009A1B03"/>
    <w:rsid w:val="009A2A5E"/>
    <w:rsid w:val="009A54AD"/>
    <w:rsid w:val="009A57A3"/>
    <w:rsid w:val="009B1016"/>
    <w:rsid w:val="009B131F"/>
    <w:rsid w:val="009B1461"/>
    <w:rsid w:val="009B2323"/>
    <w:rsid w:val="009B2E18"/>
    <w:rsid w:val="009B2F3F"/>
    <w:rsid w:val="009B4ED2"/>
    <w:rsid w:val="009B6FA6"/>
    <w:rsid w:val="009C10ED"/>
    <w:rsid w:val="009C18A9"/>
    <w:rsid w:val="009C4276"/>
    <w:rsid w:val="009C495D"/>
    <w:rsid w:val="009C4FEF"/>
    <w:rsid w:val="009C60BF"/>
    <w:rsid w:val="009C6F23"/>
    <w:rsid w:val="009D0D61"/>
    <w:rsid w:val="009D3E67"/>
    <w:rsid w:val="009D4048"/>
    <w:rsid w:val="009D72C5"/>
    <w:rsid w:val="009D7A1D"/>
    <w:rsid w:val="009E1C9F"/>
    <w:rsid w:val="009E2940"/>
    <w:rsid w:val="009E3A48"/>
    <w:rsid w:val="009E4B3E"/>
    <w:rsid w:val="009E72D3"/>
    <w:rsid w:val="009E7D45"/>
    <w:rsid w:val="009F05F6"/>
    <w:rsid w:val="009F2557"/>
    <w:rsid w:val="009F2EF0"/>
    <w:rsid w:val="009F38D8"/>
    <w:rsid w:val="009F65C4"/>
    <w:rsid w:val="00A01308"/>
    <w:rsid w:val="00A01E63"/>
    <w:rsid w:val="00A021C8"/>
    <w:rsid w:val="00A035D6"/>
    <w:rsid w:val="00A03EEF"/>
    <w:rsid w:val="00A055FB"/>
    <w:rsid w:val="00A05E0D"/>
    <w:rsid w:val="00A071A6"/>
    <w:rsid w:val="00A0767F"/>
    <w:rsid w:val="00A07945"/>
    <w:rsid w:val="00A10D2C"/>
    <w:rsid w:val="00A11BB0"/>
    <w:rsid w:val="00A13020"/>
    <w:rsid w:val="00A1650A"/>
    <w:rsid w:val="00A16712"/>
    <w:rsid w:val="00A16A7C"/>
    <w:rsid w:val="00A2062A"/>
    <w:rsid w:val="00A26234"/>
    <w:rsid w:val="00A26CB0"/>
    <w:rsid w:val="00A27DED"/>
    <w:rsid w:val="00A3102A"/>
    <w:rsid w:val="00A31808"/>
    <w:rsid w:val="00A32A32"/>
    <w:rsid w:val="00A353BE"/>
    <w:rsid w:val="00A35672"/>
    <w:rsid w:val="00A375FD"/>
    <w:rsid w:val="00A37A2C"/>
    <w:rsid w:val="00A43A89"/>
    <w:rsid w:val="00A43AAF"/>
    <w:rsid w:val="00A446A2"/>
    <w:rsid w:val="00A46CD3"/>
    <w:rsid w:val="00A47887"/>
    <w:rsid w:val="00A510DD"/>
    <w:rsid w:val="00A51FDA"/>
    <w:rsid w:val="00A5263E"/>
    <w:rsid w:val="00A52D32"/>
    <w:rsid w:val="00A53D16"/>
    <w:rsid w:val="00A53F65"/>
    <w:rsid w:val="00A563DC"/>
    <w:rsid w:val="00A564E5"/>
    <w:rsid w:val="00A57E32"/>
    <w:rsid w:val="00A61E87"/>
    <w:rsid w:val="00A630B7"/>
    <w:rsid w:val="00A631EC"/>
    <w:rsid w:val="00A63D12"/>
    <w:rsid w:val="00A6424A"/>
    <w:rsid w:val="00A64635"/>
    <w:rsid w:val="00A66B62"/>
    <w:rsid w:val="00A70482"/>
    <w:rsid w:val="00A71C40"/>
    <w:rsid w:val="00A72745"/>
    <w:rsid w:val="00A75E35"/>
    <w:rsid w:val="00A768F0"/>
    <w:rsid w:val="00A7723F"/>
    <w:rsid w:val="00A835F5"/>
    <w:rsid w:val="00A842F5"/>
    <w:rsid w:val="00A86939"/>
    <w:rsid w:val="00A91D56"/>
    <w:rsid w:val="00A9293D"/>
    <w:rsid w:val="00AA2DB5"/>
    <w:rsid w:val="00AA435C"/>
    <w:rsid w:val="00AA47C0"/>
    <w:rsid w:val="00AA5680"/>
    <w:rsid w:val="00AA5DA1"/>
    <w:rsid w:val="00AA6ACC"/>
    <w:rsid w:val="00AA7B17"/>
    <w:rsid w:val="00AB0186"/>
    <w:rsid w:val="00AB3292"/>
    <w:rsid w:val="00AB49A7"/>
    <w:rsid w:val="00AB5060"/>
    <w:rsid w:val="00AB7ADA"/>
    <w:rsid w:val="00AB7E91"/>
    <w:rsid w:val="00AC104B"/>
    <w:rsid w:val="00AC2581"/>
    <w:rsid w:val="00AC5084"/>
    <w:rsid w:val="00AC7446"/>
    <w:rsid w:val="00AD432B"/>
    <w:rsid w:val="00AD4F3E"/>
    <w:rsid w:val="00AD5A5E"/>
    <w:rsid w:val="00AE063D"/>
    <w:rsid w:val="00AE068D"/>
    <w:rsid w:val="00AE250B"/>
    <w:rsid w:val="00AE39BF"/>
    <w:rsid w:val="00AE7814"/>
    <w:rsid w:val="00AE78BD"/>
    <w:rsid w:val="00AF065A"/>
    <w:rsid w:val="00AF0F01"/>
    <w:rsid w:val="00AF2673"/>
    <w:rsid w:val="00AF2B13"/>
    <w:rsid w:val="00AF31C5"/>
    <w:rsid w:val="00AF5C84"/>
    <w:rsid w:val="00AF5E3E"/>
    <w:rsid w:val="00AF5F89"/>
    <w:rsid w:val="00AF6FDB"/>
    <w:rsid w:val="00AF7AC4"/>
    <w:rsid w:val="00AF7C4F"/>
    <w:rsid w:val="00AF7C83"/>
    <w:rsid w:val="00B00843"/>
    <w:rsid w:val="00B01EC1"/>
    <w:rsid w:val="00B04654"/>
    <w:rsid w:val="00B06D75"/>
    <w:rsid w:val="00B10DB8"/>
    <w:rsid w:val="00B11F0D"/>
    <w:rsid w:val="00B14679"/>
    <w:rsid w:val="00B14A00"/>
    <w:rsid w:val="00B16AA8"/>
    <w:rsid w:val="00B20319"/>
    <w:rsid w:val="00B2092F"/>
    <w:rsid w:val="00B21819"/>
    <w:rsid w:val="00B221F0"/>
    <w:rsid w:val="00B24788"/>
    <w:rsid w:val="00B26A28"/>
    <w:rsid w:val="00B2728A"/>
    <w:rsid w:val="00B27F5A"/>
    <w:rsid w:val="00B3002F"/>
    <w:rsid w:val="00B30273"/>
    <w:rsid w:val="00B33934"/>
    <w:rsid w:val="00B348A2"/>
    <w:rsid w:val="00B37B48"/>
    <w:rsid w:val="00B40108"/>
    <w:rsid w:val="00B40703"/>
    <w:rsid w:val="00B43014"/>
    <w:rsid w:val="00B45FCD"/>
    <w:rsid w:val="00B50557"/>
    <w:rsid w:val="00B510C2"/>
    <w:rsid w:val="00B5261E"/>
    <w:rsid w:val="00B56F21"/>
    <w:rsid w:val="00B60BB7"/>
    <w:rsid w:val="00B61E64"/>
    <w:rsid w:val="00B659AF"/>
    <w:rsid w:val="00B65EC3"/>
    <w:rsid w:val="00B70427"/>
    <w:rsid w:val="00B77797"/>
    <w:rsid w:val="00B779D2"/>
    <w:rsid w:val="00B80738"/>
    <w:rsid w:val="00B82AF1"/>
    <w:rsid w:val="00B84553"/>
    <w:rsid w:val="00B878FF"/>
    <w:rsid w:val="00B87A47"/>
    <w:rsid w:val="00B902B5"/>
    <w:rsid w:val="00BA2A2A"/>
    <w:rsid w:val="00BA393C"/>
    <w:rsid w:val="00BA6A47"/>
    <w:rsid w:val="00BA70F3"/>
    <w:rsid w:val="00BA71E7"/>
    <w:rsid w:val="00BB5506"/>
    <w:rsid w:val="00BC4A51"/>
    <w:rsid w:val="00BC4E98"/>
    <w:rsid w:val="00BC5FEA"/>
    <w:rsid w:val="00BC7EA9"/>
    <w:rsid w:val="00BD0954"/>
    <w:rsid w:val="00BE0451"/>
    <w:rsid w:val="00BE4BD5"/>
    <w:rsid w:val="00BE548E"/>
    <w:rsid w:val="00BE57A1"/>
    <w:rsid w:val="00BE713D"/>
    <w:rsid w:val="00BF2695"/>
    <w:rsid w:val="00BF7035"/>
    <w:rsid w:val="00BF71B4"/>
    <w:rsid w:val="00BF7359"/>
    <w:rsid w:val="00BF7624"/>
    <w:rsid w:val="00C00568"/>
    <w:rsid w:val="00C009C2"/>
    <w:rsid w:val="00C033E4"/>
    <w:rsid w:val="00C135F1"/>
    <w:rsid w:val="00C17808"/>
    <w:rsid w:val="00C17D67"/>
    <w:rsid w:val="00C21C81"/>
    <w:rsid w:val="00C22D75"/>
    <w:rsid w:val="00C2529A"/>
    <w:rsid w:val="00C2561A"/>
    <w:rsid w:val="00C26B16"/>
    <w:rsid w:val="00C27A34"/>
    <w:rsid w:val="00C30C3E"/>
    <w:rsid w:val="00C3115E"/>
    <w:rsid w:val="00C3303A"/>
    <w:rsid w:val="00C355E4"/>
    <w:rsid w:val="00C35653"/>
    <w:rsid w:val="00C358C8"/>
    <w:rsid w:val="00C35B4B"/>
    <w:rsid w:val="00C37643"/>
    <w:rsid w:val="00C43F8F"/>
    <w:rsid w:val="00C46BF5"/>
    <w:rsid w:val="00C47749"/>
    <w:rsid w:val="00C51AA4"/>
    <w:rsid w:val="00C5353F"/>
    <w:rsid w:val="00C54305"/>
    <w:rsid w:val="00C55F11"/>
    <w:rsid w:val="00C561AB"/>
    <w:rsid w:val="00C561D1"/>
    <w:rsid w:val="00C6089A"/>
    <w:rsid w:val="00C609AC"/>
    <w:rsid w:val="00C621FE"/>
    <w:rsid w:val="00C72575"/>
    <w:rsid w:val="00C73262"/>
    <w:rsid w:val="00C77E9E"/>
    <w:rsid w:val="00C81135"/>
    <w:rsid w:val="00C83CA3"/>
    <w:rsid w:val="00C8477F"/>
    <w:rsid w:val="00C85950"/>
    <w:rsid w:val="00C86049"/>
    <w:rsid w:val="00C906B5"/>
    <w:rsid w:val="00C9216C"/>
    <w:rsid w:val="00C94510"/>
    <w:rsid w:val="00C960C0"/>
    <w:rsid w:val="00C96FC3"/>
    <w:rsid w:val="00CA6622"/>
    <w:rsid w:val="00CB0C26"/>
    <w:rsid w:val="00CB3D37"/>
    <w:rsid w:val="00CB65AA"/>
    <w:rsid w:val="00CB6B83"/>
    <w:rsid w:val="00CC0D43"/>
    <w:rsid w:val="00CC1D1E"/>
    <w:rsid w:val="00CD3640"/>
    <w:rsid w:val="00CD40F6"/>
    <w:rsid w:val="00CE222D"/>
    <w:rsid w:val="00CE3BFF"/>
    <w:rsid w:val="00CE4ECB"/>
    <w:rsid w:val="00CE7D97"/>
    <w:rsid w:val="00CF160E"/>
    <w:rsid w:val="00CF3DAC"/>
    <w:rsid w:val="00CF3EBB"/>
    <w:rsid w:val="00CF6977"/>
    <w:rsid w:val="00CF795E"/>
    <w:rsid w:val="00D02602"/>
    <w:rsid w:val="00D119F4"/>
    <w:rsid w:val="00D13942"/>
    <w:rsid w:val="00D14CFE"/>
    <w:rsid w:val="00D17745"/>
    <w:rsid w:val="00D22B10"/>
    <w:rsid w:val="00D22F90"/>
    <w:rsid w:val="00D24696"/>
    <w:rsid w:val="00D3018F"/>
    <w:rsid w:val="00D30BE1"/>
    <w:rsid w:val="00D30C0C"/>
    <w:rsid w:val="00D328B1"/>
    <w:rsid w:val="00D32974"/>
    <w:rsid w:val="00D34518"/>
    <w:rsid w:val="00D34741"/>
    <w:rsid w:val="00D34F8F"/>
    <w:rsid w:val="00D35CE8"/>
    <w:rsid w:val="00D369E9"/>
    <w:rsid w:val="00D377E4"/>
    <w:rsid w:val="00D37BD1"/>
    <w:rsid w:val="00D41818"/>
    <w:rsid w:val="00D468D4"/>
    <w:rsid w:val="00D478C3"/>
    <w:rsid w:val="00D504A5"/>
    <w:rsid w:val="00D52447"/>
    <w:rsid w:val="00D536C9"/>
    <w:rsid w:val="00D537E7"/>
    <w:rsid w:val="00D543A8"/>
    <w:rsid w:val="00D618DD"/>
    <w:rsid w:val="00D6292D"/>
    <w:rsid w:val="00D6430E"/>
    <w:rsid w:val="00D673EC"/>
    <w:rsid w:val="00D70AD1"/>
    <w:rsid w:val="00D76830"/>
    <w:rsid w:val="00D81850"/>
    <w:rsid w:val="00D82432"/>
    <w:rsid w:val="00D83412"/>
    <w:rsid w:val="00D864E7"/>
    <w:rsid w:val="00D86687"/>
    <w:rsid w:val="00D906B1"/>
    <w:rsid w:val="00D928E5"/>
    <w:rsid w:val="00D94564"/>
    <w:rsid w:val="00D96E7C"/>
    <w:rsid w:val="00D97FEC"/>
    <w:rsid w:val="00DA0D5B"/>
    <w:rsid w:val="00DA1E6D"/>
    <w:rsid w:val="00DA252A"/>
    <w:rsid w:val="00DA6C8A"/>
    <w:rsid w:val="00DA7218"/>
    <w:rsid w:val="00DA73DF"/>
    <w:rsid w:val="00DA786C"/>
    <w:rsid w:val="00DB1A2D"/>
    <w:rsid w:val="00DB1AC8"/>
    <w:rsid w:val="00DB422B"/>
    <w:rsid w:val="00DB436A"/>
    <w:rsid w:val="00DB47A9"/>
    <w:rsid w:val="00DB5CB0"/>
    <w:rsid w:val="00DB6819"/>
    <w:rsid w:val="00DB79E3"/>
    <w:rsid w:val="00DC0E42"/>
    <w:rsid w:val="00DC5AB7"/>
    <w:rsid w:val="00DC6C34"/>
    <w:rsid w:val="00DC7618"/>
    <w:rsid w:val="00DC77C6"/>
    <w:rsid w:val="00DD1136"/>
    <w:rsid w:val="00DD227B"/>
    <w:rsid w:val="00DD3071"/>
    <w:rsid w:val="00DD3904"/>
    <w:rsid w:val="00DD4173"/>
    <w:rsid w:val="00DD539B"/>
    <w:rsid w:val="00DD6300"/>
    <w:rsid w:val="00DE4A66"/>
    <w:rsid w:val="00DE5257"/>
    <w:rsid w:val="00DE6059"/>
    <w:rsid w:val="00DE7733"/>
    <w:rsid w:val="00DE7A70"/>
    <w:rsid w:val="00DF0C7B"/>
    <w:rsid w:val="00DF0F25"/>
    <w:rsid w:val="00DF136F"/>
    <w:rsid w:val="00DF3BCF"/>
    <w:rsid w:val="00DF5754"/>
    <w:rsid w:val="00DF597C"/>
    <w:rsid w:val="00E0148B"/>
    <w:rsid w:val="00E01916"/>
    <w:rsid w:val="00E01B95"/>
    <w:rsid w:val="00E02059"/>
    <w:rsid w:val="00E0462C"/>
    <w:rsid w:val="00E0658A"/>
    <w:rsid w:val="00E078DE"/>
    <w:rsid w:val="00E102A4"/>
    <w:rsid w:val="00E11304"/>
    <w:rsid w:val="00E1260C"/>
    <w:rsid w:val="00E12DBE"/>
    <w:rsid w:val="00E1694C"/>
    <w:rsid w:val="00E17429"/>
    <w:rsid w:val="00E17621"/>
    <w:rsid w:val="00E200EB"/>
    <w:rsid w:val="00E21BA0"/>
    <w:rsid w:val="00E23762"/>
    <w:rsid w:val="00E23A6F"/>
    <w:rsid w:val="00E24034"/>
    <w:rsid w:val="00E250BC"/>
    <w:rsid w:val="00E27082"/>
    <w:rsid w:val="00E27100"/>
    <w:rsid w:val="00E301D5"/>
    <w:rsid w:val="00E3092E"/>
    <w:rsid w:val="00E35999"/>
    <w:rsid w:val="00E40F46"/>
    <w:rsid w:val="00E43AE8"/>
    <w:rsid w:val="00E45A03"/>
    <w:rsid w:val="00E45AB2"/>
    <w:rsid w:val="00E543D5"/>
    <w:rsid w:val="00E627ED"/>
    <w:rsid w:val="00E64B1B"/>
    <w:rsid w:val="00E64E4B"/>
    <w:rsid w:val="00E65651"/>
    <w:rsid w:val="00E70C52"/>
    <w:rsid w:val="00E713B7"/>
    <w:rsid w:val="00E71EED"/>
    <w:rsid w:val="00E72CDE"/>
    <w:rsid w:val="00E738A5"/>
    <w:rsid w:val="00E740E4"/>
    <w:rsid w:val="00E7464B"/>
    <w:rsid w:val="00E759C1"/>
    <w:rsid w:val="00E767FA"/>
    <w:rsid w:val="00E76CD9"/>
    <w:rsid w:val="00E85ED9"/>
    <w:rsid w:val="00E87BB3"/>
    <w:rsid w:val="00E906A4"/>
    <w:rsid w:val="00E90D89"/>
    <w:rsid w:val="00E93B95"/>
    <w:rsid w:val="00E951E9"/>
    <w:rsid w:val="00E95476"/>
    <w:rsid w:val="00E96D52"/>
    <w:rsid w:val="00EA023D"/>
    <w:rsid w:val="00EA12F4"/>
    <w:rsid w:val="00EA1B9C"/>
    <w:rsid w:val="00EA2A3E"/>
    <w:rsid w:val="00EA545C"/>
    <w:rsid w:val="00EA552E"/>
    <w:rsid w:val="00EA5D9D"/>
    <w:rsid w:val="00EA7AFB"/>
    <w:rsid w:val="00EB43A9"/>
    <w:rsid w:val="00EB6E66"/>
    <w:rsid w:val="00EC206C"/>
    <w:rsid w:val="00EC3AA7"/>
    <w:rsid w:val="00EC3E7C"/>
    <w:rsid w:val="00EC69A8"/>
    <w:rsid w:val="00EC6EE5"/>
    <w:rsid w:val="00ED0086"/>
    <w:rsid w:val="00ED0639"/>
    <w:rsid w:val="00ED0D08"/>
    <w:rsid w:val="00ED3864"/>
    <w:rsid w:val="00EE5ABF"/>
    <w:rsid w:val="00EE6690"/>
    <w:rsid w:val="00EE730B"/>
    <w:rsid w:val="00EF59D3"/>
    <w:rsid w:val="00EF5DDB"/>
    <w:rsid w:val="00EF6FB7"/>
    <w:rsid w:val="00F04214"/>
    <w:rsid w:val="00F14FFD"/>
    <w:rsid w:val="00F15C71"/>
    <w:rsid w:val="00F17B04"/>
    <w:rsid w:val="00F24CE6"/>
    <w:rsid w:val="00F27479"/>
    <w:rsid w:val="00F278B8"/>
    <w:rsid w:val="00F3338A"/>
    <w:rsid w:val="00F33529"/>
    <w:rsid w:val="00F37972"/>
    <w:rsid w:val="00F43467"/>
    <w:rsid w:val="00F4410A"/>
    <w:rsid w:val="00F45291"/>
    <w:rsid w:val="00F46355"/>
    <w:rsid w:val="00F51D1B"/>
    <w:rsid w:val="00F5336C"/>
    <w:rsid w:val="00F553B2"/>
    <w:rsid w:val="00F55F3E"/>
    <w:rsid w:val="00F60400"/>
    <w:rsid w:val="00F606B8"/>
    <w:rsid w:val="00F614FD"/>
    <w:rsid w:val="00F619D8"/>
    <w:rsid w:val="00F62742"/>
    <w:rsid w:val="00F62FCE"/>
    <w:rsid w:val="00F64B55"/>
    <w:rsid w:val="00F65230"/>
    <w:rsid w:val="00F6795F"/>
    <w:rsid w:val="00F76D36"/>
    <w:rsid w:val="00F800D3"/>
    <w:rsid w:val="00F85715"/>
    <w:rsid w:val="00F857F4"/>
    <w:rsid w:val="00F86086"/>
    <w:rsid w:val="00F9377E"/>
    <w:rsid w:val="00F962CA"/>
    <w:rsid w:val="00F9633E"/>
    <w:rsid w:val="00F96DCD"/>
    <w:rsid w:val="00FA1B16"/>
    <w:rsid w:val="00FA2002"/>
    <w:rsid w:val="00FA2196"/>
    <w:rsid w:val="00FA282D"/>
    <w:rsid w:val="00FA2D30"/>
    <w:rsid w:val="00FA35EA"/>
    <w:rsid w:val="00FA493C"/>
    <w:rsid w:val="00FB06AA"/>
    <w:rsid w:val="00FB374C"/>
    <w:rsid w:val="00FB591B"/>
    <w:rsid w:val="00FC2092"/>
    <w:rsid w:val="00FC24CD"/>
    <w:rsid w:val="00FC2539"/>
    <w:rsid w:val="00FD01C4"/>
    <w:rsid w:val="00FD11AB"/>
    <w:rsid w:val="00FD13AF"/>
    <w:rsid w:val="00FD3E9F"/>
    <w:rsid w:val="00FD4782"/>
    <w:rsid w:val="00FD77C9"/>
    <w:rsid w:val="00FE0654"/>
    <w:rsid w:val="00FE12A6"/>
    <w:rsid w:val="00FE2C63"/>
    <w:rsid w:val="00FE3403"/>
    <w:rsid w:val="00FE7B29"/>
    <w:rsid w:val="00FF143D"/>
    <w:rsid w:val="00FF3BCD"/>
    <w:rsid w:val="00FF4305"/>
    <w:rsid w:val="00FF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3DDC4A"/>
  <w15:docId w15:val="{AE14BA70-76E9-40C4-8E98-351D8029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24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61DD8"/>
    <w:pPr>
      <w:tabs>
        <w:tab w:val="center" w:pos="4680"/>
        <w:tab w:val="right" w:pos="9360"/>
      </w:tabs>
    </w:pPr>
  </w:style>
  <w:style w:type="character" w:customStyle="1" w:styleId="HeaderChar">
    <w:name w:val="Header Char"/>
    <w:basedOn w:val="DefaultParagraphFont"/>
    <w:link w:val="Header"/>
    <w:uiPriority w:val="99"/>
    <w:rsid w:val="00561D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1DD8"/>
    <w:pPr>
      <w:tabs>
        <w:tab w:val="center" w:pos="4680"/>
        <w:tab w:val="right" w:pos="9360"/>
      </w:tabs>
    </w:pPr>
  </w:style>
  <w:style w:type="character" w:customStyle="1" w:styleId="FooterChar">
    <w:name w:val="Footer Char"/>
    <w:basedOn w:val="DefaultParagraphFont"/>
    <w:link w:val="Footer"/>
    <w:uiPriority w:val="99"/>
    <w:rsid w:val="00561D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1DD8"/>
    <w:rPr>
      <w:rFonts w:ascii="Tahoma" w:hAnsi="Tahoma" w:cs="Tahoma"/>
      <w:sz w:val="16"/>
      <w:szCs w:val="16"/>
    </w:rPr>
  </w:style>
  <w:style w:type="character" w:customStyle="1" w:styleId="BalloonTextChar">
    <w:name w:val="Balloon Text Char"/>
    <w:basedOn w:val="DefaultParagraphFont"/>
    <w:link w:val="BalloonText"/>
    <w:uiPriority w:val="99"/>
    <w:semiHidden/>
    <w:rsid w:val="00561DD8"/>
    <w:rPr>
      <w:rFonts w:ascii="Tahoma" w:eastAsia="Times New Roman" w:hAnsi="Tahoma" w:cs="Tahoma"/>
      <w:sz w:val="16"/>
      <w:szCs w:val="16"/>
    </w:rPr>
  </w:style>
  <w:style w:type="table" w:styleId="TableGrid">
    <w:name w:val="Table Grid"/>
    <w:basedOn w:val="TableNormal"/>
    <w:uiPriority w:val="59"/>
    <w:rsid w:val="000A3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0DC"/>
    <w:pPr>
      <w:ind w:left="720"/>
      <w:contextualSpacing/>
    </w:pPr>
  </w:style>
  <w:style w:type="character" w:styleId="Hyperlink">
    <w:name w:val="Hyperlink"/>
    <w:basedOn w:val="DefaultParagraphFont"/>
    <w:uiPriority w:val="99"/>
    <w:unhideWhenUsed/>
    <w:rsid w:val="00893622"/>
    <w:rPr>
      <w:color w:val="CC9900" w:themeColor="hyperlink"/>
      <w:u w:val="single"/>
    </w:rPr>
  </w:style>
  <w:style w:type="character" w:styleId="FollowedHyperlink">
    <w:name w:val="FollowedHyperlink"/>
    <w:basedOn w:val="DefaultParagraphFont"/>
    <w:uiPriority w:val="99"/>
    <w:semiHidden/>
    <w:unhideWhenUsed/>
    <w:rsid w:val="00893622"/>
    <w:rPr>
      <w:color w:val="666699" w:themeColor="followedHyperlink"/>
      <w:u w:val="single"/>
    </w:rPr>
  </w:style>
  <w:style w:type="paragraph" w:customStyle="1" w:styleId="Default">
    <w:name w:val="Default"/>
    <w:rsid w:val="00A478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19154">
      <w:bodyDiv w:val="1"/>
      <w:marLeft w:val="0"/>
      <w:marRight w:val="0"/>
      <w:marTop w:val="0"/>
      <w:marBottom w:val="0"/>
      <w:divBdr>
        <w:top w:val="none" w:sz="0" w:space="0" w:color="auto"/>
        <w:left w:val="none" w:sz="0" w:space="0" w:color="auto"/>
        <w:bottom w:val="none" w:sz="0" w:space="0" w:color="auto"/>
        <w:right w:val="none" w:sz="0" w:space="0" w:color="auto"/>
      </w:divBdr>
    </w:div>
    <w:div w:id="802189968">
      <w:bodyDiv w:val="1"/>
      <w:marLeft w:val="0"/>
      <w:marRight w:val="0"/>
      <w:marTop w:val="0"/>
      <w:marBottom w:val="0"/>
      <w:divBdr>
        <w:top w:val="none" w:sz="0" w:space="0" w:color="auto"/>
        <w:left w:val="none" w:sz="0" w:space="0" w:color="auto"/>
        <w:bottom w:val="none" w:sz="0" w:space="0" w:color="auto"/>
        <w:right w:val="none" w:sz="0" w:space="0" w:color="auto"/>
      </w:divBdr>
    </w:div>
    <w:div w:id="1175464116">
      <w:bodyDiv w:val="1"/>
      <w:marLeft w:val="0"/>
      <w:marRight w:val="0"/>
      <w:marTop w:val="0"/>
      <w:marBottom w:val="0"/>
      <w:divBdr>
        <w:top w:val="none" w:sz="0" w:space="0" w:color="auto"/>
        <w:left w:val="none" w:sz="0" w:space="0" w:color="auto"/>
        <w:bottom w:val="none" w:sz="0" w:space="0" w:color="auto"/>
        <w:right w:val="none" w:sz="0" w:space="0" w:color="auto"/>
      </w:divBdr>
    </w:div>
    <w:div w:id="176110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F495E-CE92-4C9E-A44A-F9BF59A6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hartc</dc:creator>
  <cp:lastModifiedBy>Jill Stearns</cp:lastModifiedBy>
  <cp:revision>2</cp:revision>
  <cp:lastPrinted>2016-03-24T21:58:00Z</cp:lastPrinted>
  <dcterms:created xsi:type="dcterms:W3CDTF">2016-11-22T16:51:00Z</dcterms:created>
  <dcterms:modified xsi:type="dcterms:W3CDTF">2016-11-22T16:51:00Z</dcterms:modified>
</cp:coreProperties>
</file>