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id w:val="600759644"/>
        <w:docPartObj>
          <w:docPartGallery w:val="Cover Pages"/>
          <w:docPartUnique/>
        </w:docPartObj>
      </w:sdtPr>
      <w:sdtEndPr/>
      <w:sdtContent>
        <w:p w14:paraId="123B3F67" w14:textId="77777777" w:rsidR="00A41896" w:rsidRDefault="0079225D"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59264" behindDoc="0" locked="0" layoutInCell="1" allowOverlap="1" wp14:anchorId="5F6B7197" wp14:editId="37F19CAD">
                    <wp:simplePos x="0" y="0"/>
                    <wp:positionH relativeFrom="column">
                      <wp:posOffset>-466725</wp:posOffset>
                    </wp:positionH>
                    <wp:positionV relativeFrom="paragraph">
                      <wp:posOffset>4962525</wp:posOffset>
                    </wp:positionV>
                    <wp:extent cx="6767830" cy="1504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7830" cy="1504950"/>
                            </a:xfrm>
                            <a:prstGeom prst="rect">
                              <a:avLst/>
                            </a:prstGeom>
                            <a:solidFill>
                              <a:schemeClr val="lt1"/>
                            </a:solidFill>
                            <a:ln w="6350">
                              <a:noFill/>
                            </a:ln>
                            <a:effectLst>
                              <a:softEdge rad="127000"/>
                            </a:effectLst>
                          </wps:spPr>
                          <wps:txbx>
                            <w:txbxContent>
                              <w:p w14:paraId="465B5C22" w14:textId="77777777" w:rsidR="00FF62BC" w:rsidRPr="001D2AC2" w:rsidRDefault="008B5F69" w:rsidP="00251762">
                                <w:pPr>
                                  <w:shd w:val="clear" w:color="auto" w:fill="auto"/>
                                  <w:jc w:val="center"/>
                                  <w:rPr>
                                    <w:rFonts w:ascii="Candara" w:hAnsi="Candara"/>
                                    <w:b/>
                                    <w:sz w:val="72"/>
                                  </w:rPr>
                                </w:pPr>
                                <w:r>
                                  <w:rPr>
                                    <w:rFonts w:ascii="Candara" w:hAnsi="Candara"/>
                                    <w:b/>
                                    <w:sz w:val="72"/>
                                  </w:rPr>
                                  <w:t>Administrative</w:t>
                                </w:r>
                                <w:r w:rsidR="005F0C3B">
                                  <w:rPr>
                                    <w:rFonts w:ascii="Candara" w:hAnsi="Candara"/>
                                    <w:b/>
                                    <w:sz w:val="72"/>
                                  </w:rPr>
                                  <w:t xml:space="preserve"> </w:t>
                                </w:r>
                                <w:r w:rsidR="00FF62BC">
                                  <w:rPr>
                                    <w:rFonts w:ascii="Candara" w:hAnsi="Candara"/>
                                    <w:b/>
                                    <w:sz w:val="72"/>
                                  </w:rP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B7197" id="_x0000_t202" coordsize="21600,21600" o:spt="202" path="m,l,21600r21600,l21600,xe">
                    <v:stroke joinstyle="miter"/>
                    <v:path gradientshapeok="t" o:connecttype="rect"/>
                  </v:shapetype>
                  <v:shape id="Text Box 7" o:spid="_x0000_s1026" type="#_x0000_t202" style="position:absolute;margin-left:-36.75pt;margin-top:390.75pt;width:532.9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" fillcolor="white [3201]" stroked="f" strokeweight=".5pt">
                    <v:textbox>
                      <w:txbxContent>
                        <w:p w14:paraId="465B5C22" w14:textId="77777777" w:rsidR="00FF62BC" w:rsidRPr="001D2AC2" w:rsidRDefault="008B5F69" w:rsidP="00251762">
                          <w:pPr>
                            <w:shd w:val="clear" w:color="auto" w:fill="auto"/>
                            <w:jc w:val="center"/>
                            <w:rPr>
                              <w:rFonts w:ascii="Candara" w:hAnsi="Candara"/>
                              <w:b/>
                              <w:sz w:val="72"/>
                            </w:rPr>
                          </w:pPr>
                          <w:r>
                            <w:rPr>
                              <w:rFonts w:ascii="Candara" w:hAnsi="Candara"/>
                              <w:b/>
                              <w:sz w:val="72"/>
                            </w:rPr>
                            <w:t>Administrative</w:t>
                          </w:r>
                          <w:r w:rsidR="005F0C3B">
                            <w:rPr>
                              <w:rFonts w:ascii="Candara" w:hAnsi="Candara"/>
                              <w:b/>
                              <w:sz w:val="72"/>
                            </w:rPr>
                            <w:t xml:space="preserve"> </w:t>
                          </w:r>
                          <w:r w:rsidR="00FF62BC">
                            <w:rPr>
                              <w:rFonts w:ascii="Candara" w:hAnsi="Candara"/>
                              <w:b/>
                              <w:sz w:val="72"/>
                            </w:rPr>
                            <w:t>Program Review</w:t>
                          </w:r>
                        </w:p>
                      </w:txbxContent>
                    </v:textbox>
                  </v:shape>
                </w:pict>
              </mc:Fallback>
            </mc:AlternateContent>
          </w:r>
          <w:r w:rsidR="00251762">
            <w:rPr>
              <w:noProof/>
            </w:rPr>
            <mc:AlternateContent>
              <mc:Choice Requires="wps">
                <w:drawing>
                  <wp:anchor distT="0" distB="0" distL="114300" distR="114300" simplePos="0" relativeHeight="251663360" behindDoc="0" locked="0" layoutInCell="1" allowOverlap="1" wp14:anchorId="4B146520" wp14:editId="68785304">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6CFEA88F" w14:textId="77777777" w:rsidR="00FF62BC" w:rsidRPr="00251762" w:rsidRDefault="00FF62BC"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A692" id="Text Box 9" o:spid="_x0000_s1027"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" filled="f" stroked="f" strokeweight=".5pt">
                    <v:textbox>
                      <w:txbxContent>
                        <w:p w:rsidR="00FF62BC" w:rsidRPr="00251762" w:rsidRDefault="00FF62BC"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w:drawing>
              <wp:anchor distT="0" distB="0" distL="114300" distR="114300" simplePos="0" relativeHeight="251655168" behindDoc="0" locked="1" layoutInCell="1" allowOverlap="1" wp14:anchorId="6B15AAD9" wp14:editId="39484456">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14:paraId="05FC1A94" w14:textId="77777777" w:rsidR="00777FEB" w:rsidRPr="008078E2" w:rsidRDefault="00C068A6" w:rsidP="00270E87">
      <w:pPr>
        <w:pStyle w:val="Title"/>
      </w:pPr>
      <w:r>
        <w:lastRenderedPageBreak/>
        <w:t>Administrative</w:t>
      </w:r>
      <w:r w:rsidR="001D2AC2">
        <w:t xml:space="preserve"> </w:t>
      </w:r>
      <w:r w:rsidR="000F740B" w:rsidRPr="00A41896">
        <w:t>Program Review</w:t>
      </w:r>
      <w:r w:rsidR="001D2AC2">
        <w:br/>
      </w:r>
      <w:r>
        <w:rPr>
          <w:sz w:val="32"/>
        </w:rPr>
        <w:t>August</w:t>
      </w:r>
      <w:r w:rsidR="001D2AC2" w:rsidRPr="001D2AC2">
        <w:rPr>
          <w:sz w:val="32"/>
        </w:rPr>
        <w:t xml:space="preserv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3394502C" w14:textId="77777777" w:rsidR="0094228C" w:rsidRPr="008078E2" w:rsidRDefault="00777FEB" w:rsidP="0079225D">
          <w:pPr>
            <w:pStyle w:val="TOCHeading"/>
          </w:pPr>
          <w:r w:rsidRPr="00270E87">
            <w:rPr>
              <w:color w:val="000000" w:themeColor="text1"/>
            </w:rPr>
            <w:t>Contents</w:t>
          </w:r>
        </w:p>
        <w:p w14:paraId="5BD4687F" w14:textId="77777777" w:rsidR="0079225D"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89861605" w:history="1">
            <w:r w:rsidR="0079225D" w:rsidRPr="00F34754">
              <w:rPr>
                <w:rStyle w:val="Hyperlink"/>
                <w:noProof/>
              </w:rPr>
              <w:t>Administrative Area Overview</w:t>
            </w:r>
            <w:r w:rsidR="0079225D">
              <w:rPr>
                <w:noProof/>
                <w:webHidden/>
              </w:rPr>
              <w:tab/>
            </w:r>
            <w:r w:rsidR="0079225D">
              <w:rPr>
                <w:noProof/>
                <w:webHidden/>
              </w:rPr>
              <w:fldChar w:fldCharType="begin"/>
            </w:r>
            <w:r w:rsidR="0079225D">
              <w:rPr>
                <w:noProof/>
                <w:webHidden/>
              </w:rPr>
              <w:instrText xml:space="preserve"> PAGEREF _Toc489861605 \h </w:instrText>
            </w:r>
            <w:r w:rsidR="0079225D">
              <w:rPr>
                <w:noProof/>
                <w:webHidden/>
              </w:rPr>
            </w:r>
            <w:r w:rsidR="0079225D">
              <w:rPr>
                <w:noProof/>
                <w:webHidden/>
              </w:rPr>
              <w:fldChar w:fldCharType="separate"/>
            </w:r>
            <w:r w:rsidR="0079225D">
              <w:rPr>
                <w:noProof/>
                <w:webHidden/>
              </w:rPr>
              <w:t>3</w:t>
            </w:r>
            <w:r w:rsidR="0079225D">
              <w:rPr>
                <w:noProof/>
                <w:webHidden/>
              </w:rPr>
              <w:fldChar w:fldCharType="end"/>
            </w:r>
          </w:hyperlink>
        </w:p>
        <w:p w14:paraId="7EB9B908"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06" w:history="1">
            <w:r w:rsidR="0079225D" w:rsidRPr="00F34754">
              <w:rPr>
                <w:rStyle w:val="Hyperlink"/>
                <w:noProof/>
              </w:rPr>
              <w:t>The Mission of Modesto Junior College</w:t>
            </w:r>
            <w:r w:rsidR="0079225D">
              <w:rPr>
                <w:noProof/>
                <w:webHidden/>
              </w:rPr>
              <w:tab/>
            </w:r>
            <w:r w:rsidR="0079225D">
              <w:rPr>
                <w:noProof/>
                <w:webHidden/>
              </w:rPr>
              <w:fldChar w:fldCharType="begin"/>
            </w:r>
            <w:r w:rsidR="0079225D">
              <w:rPr>
                <w:noProof/>
                <w:webHidden/>
              </w:rPr>
              <w:instrText xml:space="preserve"> PAGEREF _Toc489861606 \h </w:instrText>
            </w:r>
            <w:r w:rsidR="0079225D">
              <w:rPr>
                <w:noProof/>
                <w:webHidden/>
              </w:rPr>
            </w:r>
            <w:r w:rsidR="0079225D">
              <w:rPr>
                <w:noProof/>
                <w:webHidden/>
              </w:rPr>
              <w:fldChar w:fldCharType="separate"/>
            </w:r>
            <w:r w:rsidR="0079225D">
              <w:rPr>
                <w:noProof/>
                <w:webHidden/>
              </w:rPr>
              <w:t>3</w:t>
            </w:r>
            <w:r w:rsidR="0079225D">
              <w:rPr>
                <w:noProof/>
                <w:webHidden/>
              </w:rPr>
              <w:fldChar w:fldCharType="end"/>
            </w:r>
          </w:hyperlink>
        </w:p>
        <w:p w14:paraId="35FC7380"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07" w:history="1">
            <w:r w:rsidR="0079225D" w:rsidRPr="00F34754">
              <w:rPr>
                <w:rStyle w:val="Hyperlink"/>
                <w:noProof/>
              </w:rPr>
              <w:t>P</w:t>
            </w:r>
            <w:r w:rsidR="0079225D" w:rsidRPr="00F34754">
              <w:rPr>
                <w:rStyle w:val="Hyperlink"/>
                <w:noProof/>
                <w:shd w:val="clear" w:color="auto" w:fill="FFFFFF"/>
              </w:rPr>
              <w:t>rogra</w:t>
            </w:r>
            <w:r w:rsidR="0079225D" w:rsidRPr="00F34754">
              <w:rPr>
                <w:rStyle w:val="Hyperlink"/>
                <w:noProof/>
              </w:rPr>
              <w:t>m Overview</w:t>
            </w:r>
            <w:r w:rsidR="0079225D">
              <w:rPr>
                <w:noProof/>
                <w:webHidden/>
              </w:rPr>
              <w:tab/>
            </w:r>
            <w:r w:rsidR="0079225D">
              <w:rPr>
                <w:noProof/>
                <w:webHidden/>
              </w:rPr>
              <w:fldChar w:fldCharType="begin"/>
            </w:r>
            <w:r w:rsidR="0079225D">
              <w:rPr>
                <w:noProof/>
                <w:webHidden/>
              </w:rPr>
              <w:instrText xml:space="preserve"> PAGEREF _Toc489861607 \h </w:instrText>
            </w:r>
            <w:r w:rsidR="0079225D">
              <w:rPr>
                <w:noProof/>
                <w:webHidden/>
              </w:rPr>
            </w:r>
            <w:r w:rsidR="0079225D">
              <w:rPr>
                <w:noProof/>
                <w:webHidden/>
              </w:rPr>
              <w:fldChar w:fldCharType="separate"/>
            </w:r>
            <w:r w:rsidR="0079225D">
              <w:rPr>
                <w:noProof/>
                <w:webHidden/>
              </w:rPr>
              <w:t>3</w:t>
            </w:r>
            <w:r w:rsidR="0079225D">
              <w:rPr>
                <w:noProof/>
                <w:webHidden/>
              </w:rPr>
              <w:fldChar w:fldCharType="end"/>
            </w:r>
          </w:hyperlink>
        </w:p>
        <w:p w14:paraId="30E7B843" w14:textId="77777777" w:rsidR="0079225D" w:rsidRDefault="00541ED5">
          <w:pPr>
            <w:pStyle w:val="TOC1"/>
            <w:tabs>
              <w:tab w:val="right" w:leader="dot" w:pos="9080"/>
            </w:tabs>
            <w:rPr>
              <w:rFonts w:asciiTheme="minorHAnsi" w:eastAsiaTheme="minorEastAsia" w:hAnsiTheme="minorHAnsi" w:cstheme="minorBidi"/>
              <w:noProof/>
              <w:color w:val="auto"/>
              <w:sz w:val="22"/>
              <w:szCs w:val="22"/>
            </w:rPr>
          </w:pPr>
          <w:hyperlink w:anchor="_Toc489861608" w:history="1">
            <w:r w:rsidR="0079225D" w:rsidRPr="00F34754">
              <w:rPr>
                <w:rStyle w:val="Hyperlink"/>
                <w:noProof/>
              </w:rPr>
              <w:t>Student Achievement and Completion</w:t>
            </w:r>
            <w:r w:rsidR="0079225D">
              <w:rPr>
                <w:noProof/>
                <w:webHidden/>
              </w:rPr>
              <w:tab/>
            </w:r>
            <w:r w:rsidR="0079225D">
              <w:rPr>
                <w:noProof/>
                <w:webHidden/>
              </w:rPr>
              <w:fldChar w:fldCharType="begin"/>
            </w:r>
            <w:r w:rsidR="0079225D">
              <w:rPr>
                <w:noProof/>
                <w:webHidden/>
              </w:rPr>
              <w:instrText xml:space="preserve"> PAGEREF _Toc489861608 \h </w:instrText>
            </w:r>
            <w:r w:rsidR="0079225D">
              <w:rPr>
                <w:noProof/>
                <w:webHidden/>
              </w:rPr>
            </w:r>
            <w:r w:rsidR="0079225D">
              <w:rPr>
                <w:noProof/>
                <w:webHidden/>
              </w:rPr>
              <w:fldChar w:fldCharType="separate"/>
            </w:r>
            <w:r w:rsidR="0079225D">
              <w:rPr>
                <w:noProof/>
                <w:webHidden/>
              </w:rPr>
              <w:t>4</w:t>
            </w:r>
            <w:r w:rsidR="0079225D">
              <w:rPr>
                <w:noProof/>
                <w:webHidden/>
              </w:rPr>
              <w:fldChar w:fldCharType="end"/>
            </w:r>
          </w:hyperlink>
        </w:p>
        <w:p w14:paraId="4494B61C"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09" w:history="1">
            <w:r w:rsidR="0079225D" w:rsidRPr="00F34754">
              <w:rPr>
                <w:rStyle w:val="Hyperlink"/>
                <w:noProof/>
              </w:rPr>
              <w:t>Colle</w:t>
            </w:r>
            <w:r w:rsidR="0079225D">
              <w:rPr>
                <w:rStyle w:val="Hyperlink"/>
                <w:noProof/>
              </w:rPr>
              <w:t>ge Goal for Student Achievement</w:t>
            </w:r>
            <w:r w:rsidR="0079225D">
              <w:rPr>
                <w:noProof/>
                <w:webHidden/>
              </w:rPr>
              <w:tab/>
            </w:r>
            <w:r w:rsidR="0079225D">
              <w:rPr>
                <w:noProof/>
                <w:webHidden/>
              </w:rPr>
              <w:fldChar w:fldCharType="begin"/>
            </w:r>
            <w:r w:rsidR="0079225D">
              <w:rPr>
                <w:noProof/>
                <w:webHidden/>
              </w:rPr>
              <w:instrText xml:space="preserve"> PAGEREF _Toc489861609 \h </w:instrText>
            </w:r>
            <w:r w:rsidR="0079225D">
              <w:rPr>
                <w:noProof/>
                <w:webHidden/>
              </w:rPr>
            </w:r>
            <w:r w:rsidR="0079225D">
              <w:rPr>
                <w:noProof/>
                <w:webHidden/>
              </w:rPr>
              <w:fldChar w:fldCharType="separate"/>
            </w:r>
            <w:r w:rsidR="0079225D">
              <w:rPr>
                <w:noProof/>
                <w:webHidden/>
              </w:rPr>
              <w:t>4</w:t>
            </w:r>
            <w:r w:rsidR="0079225D">
              <w:rPr>
                <w:noProof/>
                <w:webHidden/>
              </w:rPr>
              <w:fldChar w:fldCharType="end"/>
            </w:r>
          </w:hyperlink>
        </w:p>
        <w:p w14:paraId="181B2CDC"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0" w:history="1">
            <w:r w:rsidR="0079225D" w:rsidRPr="00F34754">
              <w:rPr>
                <w:rStyle w:val="Hyperlink"/>
                <w:noProof/>
              </w:rPr>
              <w:t>Success</w:t>
            </w:r>
            <w:r w:rsidR="0079225D">
              <w:rPr>
                <w:noProof/>
                <w:webHidden/>
              </w:rPr>
              <w:tab/>
            </w:r>
            <w:r w:rsidR="0079225D">
              <w:rPr>
                <w:noProof/>
                <w:webHidden/>
              </w:rPr>
              <w:fldChar w:fldCharType="begin"/>
            </w:r>
            <w:r w:rsidR="0079225D">
              <w:rPr>
                <w:noProof/>
                <w:webHidden/>
              </w:rPr>
              <w:instrText xml:space="preserve"> PAGEREF _Toc489861610 \h </w:instrText>
            </w:r>
            <w:r w:rsidR="0079225D">
              <w:rPr>
                <w:noProof/>
                <w:webHidden/>
              </w:rPr>
            </w:r>
            <w:r w:rsidR="0079225D">
              <w:rPr>
                <w:noProof/>
                <w:webHidden/>
              </w:rPr>
              <w:fldChar w:fldCharType="separate"/>
            </w:r>
            <w:r w:rsidR="0079225D">
              <w:rPr>
                <w:noProof/>
                <w:webHidden/>
              </w:rPr>
              <w:t>4</w:t>
            </w:r>
            <w:r w:rsidR="0079225D">
              <w:rPr>
                <w:noProof/>
                <w:webHidden/>
              </w:rPr>
              <w:fldChar w:fldCharType="end"/>
            </w:r>
          </w:hyperlink>
        </w:p>
        <w:p w14:paraId="6594C1D8"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1" w:history="1">
            <w:r w:rsidR="0079225D" w:rsidRPr="00F34754">
              <w:rPr>
                <w:rStyle w:val="Hyperlink"/>
                <w:noProof/>
              </w:rPr>
              <w:t>College Profile</w:t>
            </w:r>
            <w:r w:rsidR="0079225D">
              <w:rPr>
                <w:noProof/>
                <w:webHidden/>
              </w:rPr>
              <w:tab/>
            </w:r>
            <w:r w:rsidR="0079225D">
              <w:rPr>
                <w:noProof/>
                <w:webHidden/>
              </w:rPr>
              <w:fldChar w:fldCharType="begin"/>
            </w:r>
            <w:r w:rsidR="0079225D">
              <w:rPr>
                <w:noProof/>
                <w:webHidden/>
              </w:rPr>
              <w:instrText xml:space="preserve"> PAGEREF _Toc489861611 \h </w:instrText>
            </w:r>
            <w:r w:rsidR="0079225D">
              <w:rPr>
                <w:noProof/>
                <w:webHidden/>
              </w:rPr>
            </w:r>
            <w:r w:rsidR="0079225D">
              <w:rPr>
                <w:noProof/>
                <w:webHidden/>
              </w:rPr>
              <w:fldChar w:fldCharType="separate"/>
            </w:r>
            <w:r w:rsidR="0079225D">
              <w:rPr>
                <w:noProof/>
                <w:webHidden/>
              </w:rPr>
              <w:t>9</w:t>
            </w:r>
            <w:r w:rsidR="0079225D">
              <w:rPr>
                <w:noProof/>
                <w:webHidden/>
              </w:rPr>
              <w:fldChar w:fldCharType="end"/>
            </w:r>
          </w:hyperlink>
        </w:p>
        <w:p w14:paraId="16DD7814"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2" w:history="1">
            <w:r w:rsidR="0079225D" w:rsidRPr="00F34754">
              <w:rPr>
                <w:rStyle w:val="Hyperlink"/>
                <w:noProof/>
              </w:rPr>
              <w:t>Remedial / ESL</w:t>
            </w:r>
            <w:r w:rsidR="0079225D">
              <w:rPr>
                <w:noProof/>
                <w:webHidden/>
              </w:rPr>
              <w:tab/>
            </w:r>
            <w:r w:rsidR="0079225D">
              <w:rPr>
                <w:noProof/>
                <w:webHidden/>
              </w:rPr>
              <w:fldChar w:fldCharType="begin"/>
            </w:r>
            <w:r w:rsidR="0079225D">
              <w:rPr>
                <w:noProof/>
                <w:webHidden/>
              </w:rPr>
              <w:instrText xml:space="preserve"> PAGEREF _Toc489861612 \h </w:instrText>
            </w:r>
            <w:r w:rsidR="0079225D">
              <w:rPr>
                <w:noProof/>
                <w:webHidden/>
              </w:rPr>
            </w:r>
            <w:r w:rsidR="0079225D">
              <w:rPr>
                <w:noProof/>
                <w:webHidden/>
              </w:rPr>
              <w:fldChar w:fldCharType="separate"/>
            </w:r>
            <w:r w:rsidR="0079225D">
              <w:rPr>
                <w:noProof/>
                <w:webHidden/>
              </w:rPr>
              <w:t>9</w:t>
            </w:r>
            <w:r w:rsidR="0079225D">
              <w:rPr>
                <w:noProof/>
                <w:webHidden/>
              </w:rPr>
              <w:fldChar w:fldCharType="end"/>
            </w:r>
          </w:hyperlink>
        </w:p>
        <w:p w14:paraId="49544D5D"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3" w:history="1">
            <w:r w:rsidR="0079225D" w:rsidRPr="00F34754">
              <w:rPr>
                <w:rStyle w:val="Hyperlink"/>
                <w:noProof/>
              </w:rPr>
              <w:t>Transfer Level Achievement</w:t>
            </w:r>
            <w:r w:rsidR="0079225D">
              <w:rPr>
                <w:noProof/>
                <w:webHidden/>
              </w:rPr>
              <w:tab/>
            </w:r>
            <w:r w:rsidR="0079225D">
              <w:rPr>
                <w:noProof/>
                <w:webHidden/>
              </w:rPr>
              <w:fldChar w:fldCharType="begin"/>
            </w:r>
            <w:r w:rsidR="0079225D">
              <w:rPr>
                <w:noProof/>
                <w:webHidden/>
              </w:rPr>
              <w:instrText xml:space="preserve"> PAGEREF _Toc489861613 \h </w:instrText>
            </w:r>
            <w:r w:rsidR="0079225D">
              <w:rPr>
                <w:noProof/>
                <w:webHidden/>
              </w:rPr>
            </w:r>
            <w:r w:rsidR="0079225D">
              <w:rPr>
                <w:noProof/>
                <w:webHidden/>
              </w:rPr>
              <w:fldChar w:fldCharType="separate"/>
            </w:r>
            <w:r w:rsidR="0079225D">
              <w:rPr>
                <w:noProof/>
                <w:webHidden/>
              </w:rPr>
              <w:t>10</w:t>
            </w:r>
            <w:r w:rsidR="0079225D">
              <w:rPr>
                <w:noProof/>
                <w:webHidden/>
              </w:rPr>
              <w:fldChar w:fldCharType="end"/>
            </w:r>
          </w:hyperlink>
        </w:p>
        <w:p w14:paraId="4228C82B"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4" w:history="1">
            <w:r w:rsidR="0079225D" w:rsidRPr="00F34754">
              <w:rPr>
                <w:rStyle w:val="Hyperlink"/>
                <w:noProof/>
              </w:rPr>
              <w:t>Completion</w:t>
            </w:r>
            <w:r w:rsidR="0079225D">
              <w:rPr>
                <w:noProof/>
                <w:webHidden/>
              </w:rPr>
              <w:tab/>
            </w:r>
            <w:r w:rsidR="0079225D">
              <w:rPr>
                <w:noProof/>
                <w:webHidden/>
              </w:rPr>
              <w:fldChar w:fldCharType="begin"/>
            </w:r>
            <w:r w:rsidR="0079225D">
              <w:rPr>
                <w:noProof/>
                <w:webHidden/>
              </w:rPr>
              <w:instrText xml:space="preserve"> PAGEREF _Toc489861614 \h </w:instrText>
            </w:r>
            <w:r w:rsidR="0079225D">
              <w:rPr>
                <w:noProof/>
                <w:webHidden/>
              </w:rPr>
            </w:r>
            <w:r w:rsidR="0079225D">
              <w:rPr>
                <w:noProof/>
                <w:webHidden/>
              </w:rPr>
              <w:fldChar w:fldCharType="separate"/>
            </w:r>
            <w:r w:rsidR="0079225D">
              <w:rPr>
                <w:noProof/>
                <w:webHidden/>
              </w:rPr>
              <w:t>11</w:t>
            </w:r>
            <w:r w:rsidR="0079225D">
              <w:rPr>
                <w:noProof/>
                <w:webHidden/>
              </w:rPr>
              <w:fldChar w:fldCharType="end"/>
            </w:r>
          </w:hyperlink>
        </w:p>
        <w:p w14:paraId="3193FC3A" w14:textId="77777777" w:rsidR="0079225D" w:rsidRDefault="00541ED5">
          <w:pPr>
            <w:pStyle w:val="TOC1"/>
            <w:tabs>
              <w:tab w:val="right" w:leader="dot" w:pos="9080"/>
            </w:tabs>
            <w:rPr>
              <w:rFonts w:asciiTheme="minorHAnsi" w:eastAsiaTheme="minorEastAsia" w:hAnsiTheme="minorHAnsi" w:cstheme="minorBidi"/>
              <w:noProof/>
              <w:color w:val="auto"/>
              <w:sz w:val="22"/>
              <w:szCs w:val="22"/>
            </w:rPr>
          </w:pPr>
          <w:hyperlink w:anchor="_Toc489861615" w:history="1">
            <w:r w:rsidR="0079225D" w:rsidRPr="00F34754">
              <w:rPr>
                <w:rStyle w:val="Hyperlink"/>
                <w:noProof/>
              </w:rPr>
              <w:t>Student Learning and Outcomes Assessment</w:t>
            </w:r>
            <w:r w:rsidR="0079225D">
              <w:rPr>
                <w:noProof/>
                <w:webHidden/>
              </w:rPr>
              <w:tab/>
            </w:r>
            <w:r w:rsidR="0079225D">
              <w:rPr>
                <w:noProof/>
                <w:webHidden/>
              </w:rPr>
              <w:fldChar w:fldCharType="begin"/>
            </w:r>
            <w:r w:rsidR="0079225D">
              <w:rPr>
                <w:noProof/>
                <w:webHidden/>
              </w:rPr>
              <w:instrText xml:space="preserve"> PAGEREF _Toc489861615 \h </w:instrText>
            </w:r>
            <w:r w:rsidR="0079225D">
              <w:rPr>
                <w:noProof/>
                <w:webHidden/>
              </w:rPr>
            </w:r>
            <w:r w:rsidR="0079225D">
              <w:rPr>
                <w:noProof/>
                <w:webHidden/>
              </w:rPr>
              <w:fldChar w:fldCharType="separate"/>
            </w:r>
            <w:r w:rsidR="0079225D">
              <w:rPr>
                <w:noProof/>
                <w:webHidden/>
              </w:rPr>
              <w:t>12</w:t>
            </w:r>
            <w:r w:rsidR="0079225D">
              <w:rPr>
                <w:noProof/>
                <w:webHidden/>
              </w:rPr>
              <w:fldChar w:fldCharType="end"/>
            </w:r>
          </w:hyperlink>
        </w:p>
        <w:p w14:paraId="15401869"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6" w:history="1">
            <w:r w:rsidR="0079225D" w:rsidRPr="00F34754">
              <w:rPr>
                <w:rStyle w:val="Hyperlink"/>
                <w:noProof/>
              </w:rPr>
              <w:t>Administrative Unit Outcomes (AUO)</w:t>
            </w:r>
            <w:r w:rsidR="0079225D">
              <w:rPr>
                <w:noProof/>
                <w:webHidden/>
              </w:rPr>
              <w:tab/>
            </w:r>
            <w:r w:rsidR="0079225D">
              <w:rPr>
                <w:noProof/>
                <w:webHidden/>
              </w:rPr>
              <w:fldChar w:fldCharType="begin"/>
            </w:r>
            <w:r w:rsidR="0079225D">
              <w:rPr>
                <w:noProof/>
                <w:webHidden/>
              </w:rPr>
              <w:instrText xml:space="preserve"> PAGEREF _Toc489861616 \h </w:instrText>
            </w:r>
            <w:r w:rsidR="0079225D">
              <w:rPr>
                <w:noProof/>
                <w:webHidden/>
              </w:rPr>
            </w:r>
            <w:r w:rsidR="0079225D">
              <w:rPr>
                <w:noProof/>
                <w:webHidden/>
              </w:rPr>
              <w:fldChar w:fldCharType="separate"/>
            </w:r>
            <w:r w:rsidR="0079225D">
              <w:rPr>
                <w:noProof/>
                <w:webHidden/>
              </w:rPr>
              <w:t>12</w:t>
            </w:r>
            <w:r w:rsidR="0079225D">
              <w:rPr>
                <w:noProof/>
                <w:webHidden/>
              </w:rPr>
              <w:fldChar w:fldCharType="end"/>
            </w:r>
          </w:hyperlink>
        </w:p>
        <w:p w14:paraId="56F537BB"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7" w:history="1">
            <w:r w:rsidR="0079225D" w:rsidRPr="00F34754">
              <w:rPr>
                <w:rStyle w:val="Hyperlink"/>
                <w:noProof/>
              </w:rPr>
              <w:t>Institutional Learning Outcomes (ILO)</w:t>
            </w:r>
            <w:r w:rsidR="0079225D">
              <w:rPr>
                <w:noProof/>
                <w:webHidden/>
              </w:rPr>
              <w:tab/>
            </w:r>
            <w:r w:rsidR="0079225D">
              <w:rPr>
                <w:noProof/>
                <w:webHidden/>
              </w:rPr>
              <w:fldChar w:fldCharType="begin"/>
            </w:r>
            <w:r w:rsidR="0079225D">
              <w:rPr>
                <w:noProof/>
                <w:webHidden/>
              </w:rPr>
              <w:instrText xml:space="preserve"> PAGEREF _Toc489861617 \h </w:instrText>
            </w:r>
            <w:r w:rsidR="0079225D">
              <w:rPr>
                <w:noProof/>
                <w:webHidden/>
              </w:rPr>
            </w:r>
            <w:r w:rsidR="0079225D">
              <w:rPr>
                <w:noProof/>
                <w:webHidden/>
              </w:rPr>
              <w:fldChar w:fldCharType="separate"/>
            </w:r>
            <w:r w:rsidR="0079225D">
              <w:rPr>
                <w:noProof/>
                <w:webHidden/>
              </w:rPr>
              <w:t>12</w:t>
            </w:r>
            <w:r w:rsidR="0079225D">
              <w:rPr>
                <w:noProof/>
                <w:webHidden/>
              </w:rPr>
              <w:fldChar w:fldCharType="end"/>
            </w:r>
          </w:hyperlink>
        </w:p>
        <w:p w14:paraId="1867D4A2"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18" w:history="1">
            <w:r w:rsidR="0079225D" w:rsidRPr="00F34754">
              <w:rPr>
                <w:rStyle w:val="Hyperlink"/>
                <w:noProof/>
              </w:rPr>
              <w:t>Analysis, Planning and Continuous Quality Improvement: AUOs and ILOs</w:t>
            </w:r>
            <w:r w:rsidR="0079225D">
              <w:rPr>
                <w:noProof/>
                <w:webHidden/>
              </w:rPr>
              <w:tab/>
            </w:r>
            <w:r w:rsidR="0079225D">
              <w:rPr>
                <w:noProof/>
                <w:webHidden/>
              </w:rPr>
              <w:fldChar w:fldCharType="begin"/>
            </w:r>
            <w:r w:rsidR="0079225D">
              <w:rPr>
                <w:noProof/>
                <w:webHidden/>
              </w:rPr>
              <w:instrText xml:space="preserve"> PAGEREF _Toc489861618 \h </w:instrText>
            </w:r>
            <w:r w:rsidR="0079225D">
              <w:rPr>
                <w:noProof/>
                <w:webHidden/>
              </w:rPr>
            </w:r>
            <w:r w:rsidR="0079225D">
              <w:rPr>
                <w:noProof/>
                <w:webHidden/>
              </w:rPr>
              <w:fldChar w:fldCharType="separate"/>
            </w:r>
            <w:r w:rsidR="0079225D">
              <w:rPr>
                <w:noProof/>
                <w:webHidden/>
              </w:rPr>
              <w:t>12</w:t>
            </w:r>
            <w:r w:rsidR="0079225D">
              <w:rPr>
                <w:noProof/>
                <w:webHidden/>
              </w:rPr>
              <w:fldChar w:fldCharType="end"/>
            </w:r>
          </w:hyperlink>
        </w:p>
        <w:p w14:paraId="6254FA34" w14:textId="77777777" w:rsidR="0079225D" w:rsidRDefault="00541ED5">
          <w:pPr>
            <w:pStyle w:val="TOC1"/>
            <w:tabs>
              <w:tab w:val="right" w:leader="dot" w:pos="9080"/>
            </w:tabs>
            <w:rPr>
              <w:rFonts w:asciiTheme="minorHAnsi" w:eastAsiaTheme="minorEastAsia" w:hAnsiTheme="minorHAnsi" w:cstheme="minorBidi"/>
              <w:noProof/>
              <w:color w:val="auto"/>
              <w:sz w:val="22"/>
              <w:szCs w:val="22"/>
            </w:rPr>
          </w:pPr>
          <w:hyperlink w:anchor="_Toc489861619" w:history="1">
            <w:r w:rsidR="0079225D" w:rsidRPr="00F34754">
              <w:rPr>
                <w:rStyle w:val="Hyperlink"/>
                <w:noProof/>
              </w:rPr>
              <w:t>Program Analysis</w:t>
            </w:r>
            <w:r w:rsidR="0079225D">
              <w:rPr>
                <w:noProof/>
                <w:webHidden/>
              </w:rPr>
              <w:tab/>
            </w:r>
            <w:r w:rsidR="0079225D">
              <w:rPr>
                <w:noProof/>
                <w:webHidden/>
              </w:rPr>
              <w:fldChar w:fldCharType="begin"/>
            </w:r>
            <w:r w:rsidR="0079225D">
              <w:rPr>
                <w:noProof/>
                <w:webHidden/>
              </w:rPr>
              <w:instrText xml:space="preserve"> PAGEREF _Toc489861619 \h </w:instrText>
            </w:r>
            <w:r w:rsidR="0079225D">
              <w:rPr>
                <w:noProof/>
                <w:webHidden/>
              </w:rPr>
            </w:r>
            <w:r w:rsidR="0079225D">
              <w:rPr>
                <w:noProof/>
                <w:webHidden/>
              </w:rPr>
              <w:fldChar w:fldCharType="separate"/>
            </w:r>
            <w:r w:rsidR="0079225D">
              <w:rPr>
                <w:noProof/>
                <w:webHidden/>
              </w:rPr>
              <w:t>13</w:t>
            </w:r>
            <w:r w:rsidR="0079225D">
              <w:rPr>
                <w:noProof/>
                <w:webHidden/>
              </w:rPr>
              <w:fldChar w:fldCharType="end"/>
            </w:r>
          </w:hyperlink>
        </w:p>
        <w:p w14:paraId="710F954C"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0" w:history="1">
            <w:r w:rsidR="0079225D" w:rsidRPr="00F34754">
              <w:rPr>
                <w:rStyle w:val="Hyperlink"/>
                <w:noProof/>
              </w:rPr>
              <w:t>Program Personnel</w:t>
            </w:r>
            <w:r w:rsidR="0079225D">
              <w:rPr>
                <w:noProof/>
                <w:webHidden/>
              </w:rPr>
              <w:tab/>
            </w:r>
            <w:r w:rsidR="0079225D">
              <w:rPr>
                <w:noProof/>
                <w:webHidden/>
              </w:rPr>
              <w:fldChar w:fldCharType="begin"/>
            </w:r>
            <w:r w:rsidR="0079225D">
              <w:rPr>
                <w:noProof/>
                <w:webHidden/>
              </w:rPr>
              <w:instrText xml:space="preserve"> PAGEREF _Toc489861620 \h </w:instrText>
            </w:r>
            <w:r w:rsidR="0079225D">
              <w:rPr>
                <w:noProof/>
                <w:webHidden/>
              </w:rPr>
            </w:r>
            <w:r w:rsidR="0079225D">
              <w:rPr>
                <w:noProof/>
                <w:webHidden/>
              </w:rPr>
              <w:fldChar w:fldCharType="separate"/>
            </w:r>
            <w:r w:rsidR="0079225D">
              <w:rPr>
                <w:noProof/>
                <w:webHidden/>
              </w:rPr>
              <w:t>13</w:t>
            </w:r>
            <w:r w:rsidR="0079225D">
              <w:rPr>
                <w:noProof/>
                <w:webHidden/>
              </w:rPr>
              <w:fldChar w:fldCharType="end"/>
            </w:r>
          </w:hyperlink>
        </w:p>
        <w:p w14:paraId="7DDF80D6"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1" w:history="1">
            <w:r w:rsidR="0079225D" w:rsidRPr="00F34754">
              <w:rPr>
                <w:rStyle w:val="Hyperlink"/>
                <w:noProof/>
              </w:rPr>
              <w:t>Division Productivity Measurements</w:t>
            </w:r>
            <w:r w:rsidR="0079225D">
              <w:rPr>
                <w:noProof/>
                <w:webHidden/>
              </w:rPr>
              <w:tab/>
            </w:r>
            <w:r w:rsidR="0079225D">
              <w:rPr>
                <w:noProof/>
                <w:webHidden/>
              </w:rPr>
              <w:fldChar w:fldCharType="begin"/>
            </w:r>
            <w:r w:rsidR="0079225D">
              <w:rPr>
                <w:noProof/>
                <w:webHidden/>
              </w:rPr>
              <w:instrText xml:space="preserve"> PAGEREF _Toc489861621 \h </w:instrText>
            </w:r>
            <w:r w:rsidR="0079225D">
              <w:rPr>
                <w:noProof/>
                <w:webHidden/>
              </w:rPr>
            </w:r>
            <w:r w:rsidR="0079225D">
              <w:rPr>
                <w:noProof/>
                <w:webHidden/>
              </w:rPr>
              <w:fldChar w:fldCharType="separate"/>
            </w:r>
            <w:r w:rsidR="0079225D">
              <w:rPr>
                <w:noProof/>
                <w:webHidden/>
              </w:rPr>
              <w:t>13</w:t>
            </w:r>
            <w:r w:rsidR="0079225D">
              <w:rPr>
                <w:noProof/>
                <w:webHidden/>
              </w:rPr>
              <w:fldChar w:fldCharType="end"/>
            </w:r>
          </w:hyperlink>
        </w:p>
        <w:p w14:paraId="025E983E" w14:textId="77777777" w:rsidR="0079225D" w:rsidRDefault="00541ED5">
          <w:pPr>
            <w:pStyle w:val="TOC1"/>
            <w:tabs>
              <w:tab w:val="right" w:leader="dot" w:pos="9080"/>
            </w:tabs>
            <w:rPr>
              <w:rFonts w:asciiTheme="minorHAnsi" w:eastAsiaTheme="minorEastAsia" w:hAnsiTheme="minorHAnsi" w:cstheme="minorBidi"/>
              <w:noProof/>
              <w:color w:val="auto"/>
              <w:sz w:val="22"/>
              <w:szCs w:val="22"/>
            </w:rPr>
          </w:pPr>
          <w:hyperlink w:anchor="_Toc489861622" w:history="1">
            <w:r w:rsidR="0079225D" w:rsidRPr="00F34754">
              <w:rPr>
                <w:rStyle w:val="Hyperlink"/>
                <w:noProof/>
              </w:rPr>
              <w:t>Long Term Planning and Resource Needs</w:t>
            </w:r>
            <w:r w:rsidR="0079225D">
              <w:rPr>
                <w:noProof/>
                <w:webHidden/>
              </w:rPr>
              <w:tab/>
            </w:r>
            <w:r w:rsidR="0079225D">
              <w:rPr>
                <w:noProof/>
                <w:webHidden/>
              </w:rPr>
              <w:fldChar w:fldCharType="begin"/>
            </w:r>
            <w:r w:rsidR="0079225D">
              <w:rPr>
                <w:noProof/>
                <w:webHidden/>
              </w:rPr>
              <w:instrText xml:space="preserve"> PAGEREF _Toc489861622 \h </w:instrText>
            </w:r>
            <w:r w:rsidR="0079225D">
              <w:rPr>
                <w:noProof/>
                <w:webHidden/>
              </w:rPr>
            </w:r>
            <w:r w:rsidR="0079225D">
              <w:rPr>
                <w:noProof/>
                <w:webHidden/>
              </w:rPr>
              <w:fldChar w:fldCharType="separate"/>
            </w:r>
            <w:r w:rsidR="0079225D">
              <w:rPr>
                <w:noProof/>
                <w:webHidden/>
              </w:rPr>
              <w:t>14</w:t>
            </w:r>
            <w:r w:rsidR="0079225D">
              <w:rPr>
                <w:noProof/>
                <w:webHidden/>
              </w:rPr>
              <w:fldChar w:fldCharType="end"/>
            </w:r>
          </w:hyperlink>
        </w:p>
        <w:p w14:paraId="020337CD"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3" w:history="1">
            <w:r w:rsidR="0079225D" w:rsidRPr="00F34754">
              <w:rPr>
                <w:rStyle w:val="Hyperlink"/>
                <w:noProof/>
              </w:rPr>
              <w:t>Long Term Planning</w:t>
            </w:r>
            <w:r w:rsidR="0079225D">
              <w:rPr>
                <w:noProof/>
                <w:webHidden/>
              </w:rPr>
              <w:tab/>
            </w:r>
            <w:r w:rsidR="0079225D">
              <w:rPr>
                <w:noProof/>
                <w:webHidden/>
              </w:rPr>
              <w:fldChar w:fldCharType="begin"/>
            </w:r>
            <w:r w:rsidR="0079225D">
              <w:rPr>
                <w:noProof/>
                <w:webHidden/>
              </w:rPr>
              <w:instrText xml:space="preserve"> PAGEREF _Toc489861623 \h </w:instrText>
            </w:r>
            <w:r w:rsidR="0079225D">
              <w:rPr>
                <w:noProof/>
                <w:webHidden/>
              </w:rPr>
            </w:r>
            <w:r w:rsidR="0079225D">
              <w:rPr>
                <w:noProof/>
                <w:webHidden/>
              </w:rPr>
              <w:fldChar w:fldCharType="separate"/>
            </w:r>
            <w:r w:rsidR="0079225D">
              <w:rPr>
                <w:noProof/>
                <w:webHidden/>
              </w:rPr>
              <w:t>14</w:t>
            </w:r>
            <w:r w:rsidR="0079225D">
              <w:rPr>
                <w:noProof/>
                <w:webHidden/>
              </w:rPr>
              <w:fldChar w:fldCharType="end"/>
            </w:r>
          </w:hyperlink>
        </w:p>
        <w:p w14:paraId="50806C92"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4" w:history="1">
            <w:r w:rsidR="0079225D" w:rsidRPr="00F34754">
              <w:rPr>
                <w:rStyle w:val="Hyperlink"/>
                <w:noProof/>
              </w:rPr>
              <w:t>Resource Request and Action Plan</w:t>
            </w:r>
            <w:r w:rsidR="0079225D">
              <w:rPr>
                <w:noProof/>
                <w:webHidden/>
              </w:rPr>
              <w:tab/>
            </w:r>
            <w:r w:rsidR="0079225D">
              <w:rPr>
                <w:noProof/>
                <w:webHidden/>
              </w:rPr>
              <w:fldChar w:fldCharType="begin"/>
            </w:r>
            <w:r w:rsidR="0079225D">
              <w:rPr>
                <w:noProof/>
                <w:webHidden/>
              </w:rPr>
              <w:instrText xml:space="preserve"> PAGEREF _Toc489861624 \h </w:instrText>
            </w:r>
            <w:r w:rsidR="0079225D">
              <w:rPr>
                <w:noProof/>
                <w:webHidden/>
              </w:rPr>
            </w:r>
            <w:r w:rsidR="0079225D">
              <w:rPr>
                <w:noProof/>
                <w:webHidden/>
              </w:rPr>
              <w:fldChar w:fldCharType="separate"/>
            </w:r>
            <w:r w:rsidR="0079225D">
              <w:rPr>
                <w:noProof/>
                <w:webHidden/>
              </w:rPr>
              <w:t>14</w:t>
            </w:r>
            <w:r w:rsidR="0079225D">
              <w:rPr>
                <w:noProof/>
                <w:webHidden/>
              </w:rPr>
              <w:fldChar w:fldCharType="end"/>
            </w:r>
          </w:hyperlink>
        </w:p>
        <w:p w14:paraId="69D1F73F"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5" w:history="1">
            <w:r w:rsidR="0079225D" w:rsidRPr="00F34754">
              <w:rPr>
                <w:rStyle w:val="Hyperlink"/>
                <w:noProof/>
              </w:rPr>
              <w:t>Evaluation of Previous Resource Allocations</w:t>
            </w:r>
            <w:r w:rsidR="0079225D">
              <w:rPr>
                <w:noProof/>
                <w:webHidden/>
              </w:rPr>
              <w:tab/>
            </w:r>
            <w:r w:rsidR="0079225D">
              <w:rPr>
                <w:noProof/>
                <w:webHidden/>
              </w:rPr>
              <w:fldChar w:fldCharType="begin"/>
            </w:r>
            <w:r w:rsidR="0079225D">
              <w:rPr>
                <w:noProof/>
                <w:webHidden/>
              </w:rPr>
              <w:instrText xml:space="preserve"> PAGEREF _Toc489861625 \h </w:instrText>
            </w:r>
            <w:r w:rsidR="0079225D">
              <w:rPr>
                <w:noProof/>
                <w:webHidden/>
              </w:rPr>
            </w:r>
            <w:r w:rsidR="0079225D">
              <w:rPr>
                <w:noProof/>
                <w:webHidden/>
              </w:rPr>
              <w:fldChar w:fldCharType="separate"/>
            </w:r>
            <w:r w:rsidR="0079225D">
              <w:rPr>
                <w:noProof/>
                <w:webHidden/>
              </w:rPr>
              <w:t>14</w:t>
            </w:r>
            <w:r w:rsidR="0079225D">
              <w:rPr>
                <w:noProof/>
                <w:webHidden/>
              </w:rPr>
              <w:fldChar w:fldCharType="end"/>
            </w:r>
          </w:hyperlink>
        </w:p>
        <w:p w14:paraId="370718C2" w14:textId="77777777" w:rsidR="0079225D" w:rsidRDefault="00541ED5">
          <w:pPr>
            <w:pStyle w:val="TOC1"/>
            <w:tabs>
              <w:tab w:val="right" w:leader="dot" w:pos="9080"/>
            </w:tabs>
            <w:rPr>
              <w:rFonts w:asciiTheme="minorHAnsi" w:eastAsiaTheme="minorEastAsia" w:hAnsiTheme="minorHAnsi" w:cstheme="minorBidi"/>
              <w:noProof/>
              <w:color w:val="auto"/>
              <w:sz w:val="22"/>
              <w:szCs w:val="22"/>
            </w:rPr>
          </w:pPr>
          <w:hyperlink w:anchor="_Toc489861626" w:history="1">
            <w:r w:rsidR="0079225D" w:rsidRPr="00F34754">
              <w:rPr>
                <w:rStyle w:val="Hyperlink"/>
                <w:noProof/>
              </w:rPr>
              <w:t>Career Technical Education Questions</w:t>
            </w:r>
            <w:r w:rsidR="0079225D">
              <w:rPr>
                <w:noProof/>
                <w:webHidden/>
              </w:rPr>
              <w:tab/>
            </w:r>
            <w:r w:rsidR="0079225D">
              <w:rPr>
                <w:noProof/>
                <w:webHidden/>
              </w:rPr>
              <w:fldChar w:fldCharType="begin"/>
            </w:r>
            <w:r w:rsidR="0079225D">
              <w:rPr>
                <w:noProof/>
                <w:webHidden/>
              </w:rPr>
              <w:instrText xml:space="preserve"> PAGEREF _Toc489861626 \h </w:instrText>
            </w:r>
            <w:r w:rsidR="0079225D">
              <w:rPr>
                <w:noProof/>
                <w:webHidden/>
              </w:rPr>
            </w:r>
            <w:r w:rsidR="0079225D">
              <w:rPr>
                <w:noProof/>
                <w:webHidden/>
              </w:rPr>
              <w:fldChar w:fldCharType="separate"/>
            </w:r>
            <w:r w:rsidR="0079225D">
              <w:rPr>
                <w:noProof/>
                <w:webHidden/>
              </w:rPr>
              <w:t>15</w:t>
            </w:r>
            <w:r w:rsidR="0079225D">
              <w:rPr>
                <w:noProof/>
                <w:webHidden/>
              </w:rPr>
              <w:fldChar w:fldCharType="end"/>
            </w:r>
          </w:hyperlink>
        </w:p>
        <w:p w14:paraId="264DA165"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7" w:history="1">
            <w:r w:rsidR="0079225D" w:rsidRPr="00F34754">
              <w:rPr>
                <w:rStyle w:val="Hyperlink"/>
                <w:noProof/>
              </w:rPr>
              <w:t>How many students did you serve in the last two academic years?</w:t>
            </w:r>
            <w:r w:rsidR="0079225D">
              <w:rPr>
                <w:noProof/>
                <w:webHidden/>
              </w:rPr>
              <w:tab/>
            </w:r>
            <w:r w:rsidR="0079225D">
              <w:rPr>
                <w:noProof/>
                <w:webHidden/>
              </w:rPr>
              <w:fldChar w:fldCharType="begin"/>
            </w:r>
            <w:r w:rsidR="0079225D">
              <w:rPr>
                <w:noProof/>
                <w:webHidden/>
              </w:rPr>
              <w:instrText xml:space="preserve"> PAGEREF _Toc489861627 \h </w:instrText>
            </w:r>
            <w:r w:rsidR="0079225D">
              <w:rPr>
                <w:noProof/>
                <w:webHidden/>
              </w:rPr>
            </w:r>
            <w:r w:rsidR="0079225D">
              <w:rPr>
                <w:noProof/>
                <w:webHidden/>
              </w:rPr>
              <w:fldChar w:fldCharType="separate"/>
            </w:r>
            <w:r w:rsidR="0079225D">
              <w:rPr>
                <w:noProof/>
                <w:webHidden/>
              </w:rPr>
              <w:t>15</w:t>
            </w:r>
            <w:r w:rsidR="0079225D">
              <w:rPr>
                <w:noProof/>
                <w:webHidden/>
              </w:rPr>
              <w:fldChar w:fldCharType="end"/>
            </w:r>
          </w:hyperlink>
        </w:p>
        <w:p w14:paraId="0B356E25"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8" w:history="1">
            <w:r w:rsidR="0079225D" w:rsidRPr="00F34754">
              <w:rPr>
                <w:rStyle w:val="Hyperlink"/>
                <w:noProof/>
              </w:rPr>
              <w:t>What kinds of students are you serving?</w:t>
            </w:r>
            <w:r w:rsidR="0079225D">
              <w:rPr>
                <w:noProof/>
                <w:webHidden/>
              </w:rPr>
              <w:tab/>
            </w:r>
            <w:r w:rsidR="0079225D">
              <w:rPr>
                <w:noProof/>
                <w:webHidden/>
              </w:rPr>
              <w:fldChar w:fldCharType="begin"/>
            </w:r>
            <w:r w:rsidR="0079225D">
              <w:rPr>
                <w:noProof/>
                <w:webHidden/>
              </w:rPr>
              <w:instrText xml:space="preserve"> PAGEREF _Toc489861628 \h </w:instrText>
            </w:r>
            <w:r w:rsidR="0079225D">
              <w:rPr>
                <w:noProof/>
                <w:webHidden/>
              </w:rPr>
            </w:r>
            <w:r w:rsidR="0079225D">
              <w:rPr>
                <w:noProof/>
                <w:webHidden/>
              </w:rPr>
              <w:fldChar w:fldCharType="separate"/>
            </w:r>
            <w:r w:rsidR="0079225D">
              <w:rPr>
                <w:noProof/>
                <w:webHidden/>
              </w:rPr>
              <w:t>15</w:t>
            </w:r>
            <w:r w:rsidR="0079225D">
              <w:rPr>
                <w:noProof/>
                <w:webHidden/>
              </w:rPr>
              <w:fldChar w:fldCharType="end"/>
            </w:r>
          </w:hyperlink>
        </w:p>
        <w:p w14:paraId="1BCF3BBD"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29" w:history="1">
            <w:r w:rsidR="0079225D" w:rsidRPr="00F34754">
              <w:rPr>
                <w:rStyle w:val="Hyperlink"/>
                <w:noProof/>
              </w:rPr>
              <w:t>What percentage of your students are persisting?  Consider within the program and within the college.</w:t>
            </w:r>
            <w:r w:rsidR="0079225D">
              <w:rPr>
                <w:noProof/>
                <w:webHidden/>
              </w:rPr>
              <w:tab/>
            </w:r>
            <w:r w:rsidR="0079225D">
              <w:rPr>
                <w:noProof/>
                <w:webHidden/>
              </w:rPr>
              <w:fldChar w:fldCharType="begin"/>
            </w:r>
            <w:r w:rsidR="0079225D">
              <w:rPr>
                <w:noProof/>
                <w:webHidden/>
              </w:rPr>
              <w:instrText xml:space="preserve"> PAGEREF _Toc489861629 \h </w:instrText>
            </w:r>
            <w:r w:rsidR="0079225D">
              <w:rPr>
                <w:noProof/>
                <w:webHidden/>
              </w:rPr>
            </w:r>
            <w:r w:rsidR="0079225D">
              <w:rPr>
                <w:noProof/>
                <w:webHidden/>
              </w:rPr>
              <w:fldChar w:fldCharType="separate"/>
            </w:r>
            <w:r w:rsidR="0079225D">
              <w:rPr>
                <w:noProof/>
                <w:webHidden/>
              </w:rPr>
              <w:t>15</w:t>
            </w:r>
            <w:r w:rsidR="0079225D">
              <w:rPr>
                <w:noProof/>
                <w:webHidden/>
              </w:rPr>
              <w:fldChar w:fldCharType="end"/>
            </w:r>
          </w:hyperlink>
        </w:p>
        <w:p w14:paraId="78338145"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30" w:history="1">
            <w:r w:rsidR="0079225D" w:rsidRPr="00F34754">
              <w:rPr>
                <w:rStyle w:val="Hyperlink"/>
                <w:noProof/>
              </w:rPr>
              <w:t>Are students getting and keeping jobs?</w:t>
            </w:r>
            <w:r w:rsidR="0079225D">
              <w:rPr>
                <w:noProof/>
                <w:webHidden/>
              </w:rPr>
              <w:tab/>
            </w:r>
            <w:r w:rsidR="0079225D">
              <w:rPr>
                <w:noProof/>
                <w:webHidden/>
              </w:rPr>
              <w:fldChar w:fldCharType="begin"/>
            </w:r>
            <w:r w:rsidR="0079225D">
              <w:rPr>
                <w:noProof/>
                <w:webHidden/>
              </w:rPr>
              <w:instrText xml:space="preserve"> PAGEREF _Toc489861630 \h </w:instrText>
            </w:r>
            <w:r w:rsidR="0079225D">
              <w:rPr>
                <w:noProof/>
                <w:webHidden/>
              </w:rPr>
            </w:r>
            <w:r w:rsidR="0079225D">
              <w:rPr>
                <w:noProof/>
                <w:webHidden/>
              </w:rPr>
              <w:fldChar w:fldCharType="separate"/>
            </w:r>
            <w:r w:rsidR="0079225D">
              <w:rPr>
                <w:noProof/>
                <w:webHidden/>
              </w:rPr>
              <w:t>15</w:t>
            </w:r>
            <w:r w:rsidR="0079225D">
              <w:rPr>
                <w:noProof/>
                <w:webHidden/>
              </w:rPr>
              <w:fldChar w:fldCharType="end"/>
            </w:r>
          </w:hyperlink>
        </w:p>
        <w:p w14:paraId="6AF33C6F"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31" w:history="1">
            <w:r w:rsidR="0079225D" w:rsidRPr="00F34754">
              <w:rPr>
                <w:rStyle w:val="Hyperlink"/>
                <w:noProof/>
              </w:rPr>
              <w:t>What percentage of students are attaining a living wage?</w:t>
            </w:r>
            <w:r w:rsidR="0079225D">
              <w:rPr>
                <w:noProof/>
                <w:webHidden/>
              </w:rPr>
              <w:tab/>
            </w:r>
            <w:r w:rsidR="0079225D">
              <w:rPr>
                <w:noProof/>
                <w:webHidden/>
              </w:rPr>
              <w:fldChar w:fldCharType="begin"/>
            </w:r>
            <w:r w:rsidR="0079225D">
              <w:rPr>
                <w:noProof/>
                <w:webHidden/>
              </w:rPr>
              <w:instrText xml:space="preserve"> PAGEREF _Toc489861631 \h </w:instrText>
            </w:r>
            <w:r w:rsidR="0079225D">
              <w:rPr>
                <w:noProof/>
                <w:webHidden/>
              </w:rPr>
            </w:r>
            <w:r w:rsidR="0079225D">
              <w:rPr>
                <w:noProof/>
                <w:webHidden/>
              </w:rPr>
              <w:fldChar w:fldCharType="separate"/>
            </w:r>
            <w:r w:rsidR="0079225D">
              <w:rPr>
                <w:noProof/>
                <w:webHidden/>
              </w:rPr>
              <w:t>15</w:t>
            </w:r>
            <w:r w:rsidR="0079225D">
              <w:rPr>
                <w:noProof/>
                <w:webHidden/>
              </w:rPr>
              <w:fldChar w:fldCharType="end"/>
            </w:r>
          </w:hyperlink>
        </w:p>
        <w:p w14:paraId="10625EA5" w14:textId="77777777" w:rsidR="0079225D" w:rsidRDefault="00541ED5">
          <w:pPr>
            <w:pStyle w:val="TOC1"/>
            <w:tabs>
              <w:tab w:val="right" w:leader="dot" w:pos="9080"/>
            </w:tabs>
            <w:rPr>
              <w:rFonts w:asciiTheme="minorHAnsi" w:eastAsiaTheme="minorEastAsia" w:hAnsiTheme="minorHAnsi" w:cstheme="minorBidi"/>
              <w:noProof/>
              <w:color w:val="auto"/>
              <w:sz w:val="22"/>
              <w:szCs w:val="22"/>
            </w:rPr>
          </w:pPr>
          <w:hyperlink w:anchor="_Toc489861632" w:history="1">
            <w:r w:rsidR="0079225D" w:rsidRPr="00F34754">
              <w:rPr>
                <w:rStyle w:val="Hyperlink"/>
                <w:noProof/>
              </w:rPr>
              <w:t>Developmental Education</w:t>
            </w:r>
            <w:r w:rsidR="0079225D">
              <w:rPr>
                <w:noProof/>
                <w:webHidden/>
              </w:rPr>
              <w:tab/>
            </w:r>
            <w:r w:rsidR="0079225D">
              <w:rPr>
                <w:noProof/>
                <w:webHidden/>
              </w:rPr>
              <w:fldChar w:fldCharType="begin"/>
            </w:r>
            <w:r w:rsidR="0079225D">
              <w:rPr>
                <w:noProof/>
                <w:webHidden/>
              </w:rPr>
              <w:instrText xml:space="preserve"> PAGEREF _Toc489861632 \h </w:instrText>
            </w:r>
            <w:r w:rsidR="0079225D">
              <w:rPr>
                <w:noProof/>
                <w:webHidden/>
              </w:rPr>
            </w:r>
            <w:r w:rsidR="0079225D">
              <w:rPr>
                <w:noProof/>
                <w:webHidden/>
              </w:rPr>
              <w:fldChar w:fldCharType="separate"/>
            </w:r>
            <w:r w:rsidR="0079225D">
              <w:rPr>
                <w:noProof/>
                <w:webHidden/>
              </w:rPr>
              <w:t>16</w:t>
            </w:r>
            <w:r w:rsidR="0079225D">
              <w:rPr>
                <w:noProof/>
                <w:webHidden/>
              </w:rPr>
              <w:fldChar w:fldCharType="end"/>
            </w:r>
          </w:hyperlink>
        </w:p>
        <w:p w14:paraId="28D59E35"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33" w:history="1">
            <w:r w:rsidR="0079225D" w:rsidRPr="00F34754">
              <w:rPr>
                <w:rStyle w:val="Hyperlink"/>
                <w:noProof/>
              </w:rPr>
              <w:t>Achievement Rate for time to complete transfer level</w:t>
            </w:r>
            <w:r w:rsidR="0079225D">
              <w:rPr>
                <w:noProof/>
                <w:webHidden/>
              </w:rPr>
              <w:tab/>
            </w:r>
            <w:r w:rsidR="0079225D">
              <w:rPr>
                <w:noProof/>
                <w:webHidden/>
              </w:rPr>
              <w:fldChar w:fldCharType="begin"/>
            </w:r>
            <w:r w:rsidR="0079225D">
              <w:rPr>
                <w:noProof/>
                <w:webHidden/>
              </w:rPr>
              <w:instrText xml:space="preserve"> PAGEREF _Toc489861633 \h </w:instrText>
            </w:r>
            <w:r w:rsidR="0079225D">
              <w:rPr>
                <w:noProof/>
                <w:webHidden/>
              </w:rPr>
            </w:r>
            <w:r w:rsidR="0079225D">
              <w:rPr>
                <w:noProof/>
                <w:webHidden/>
              </w:rPr>
              <w:fldChar w:fldCharType="separate"/>
            </w:r>
            <w:r w:rsidR="0079225D">
              <w:rPr>
                <w:noProof/>
                <w:webHidden/>
              </w:rPr>
              <w:t>16</w:t>
            </w:r>
            <w:r w:rsidR="0079225D">
              <w:rPr>
                <w:noProof/>
                <w:webHidden/>
              </w:rPr>
              <w:fldChar w:fldCharType="end"/>
            </w:r>
          </w:hyperlink>
        </w:p>
        <w:p w14:paraId="26232EEC" w14:textId="77777777" w:rsidR="0079225D" w:rsidRDefault="00541ED5">
          <w:pPr>
            <w:pStyle w:val="TOC1"/>
            <w:tabs>
              <w:tab w:val="right" w:leader="dot" w:pos="9080"/>
            </w:tabs>
            <w:rPr>
              <w:rFonts w:asciiTheme="minorHAnsi" w:eastAsiaTheme="minorEastAsia" w:hAnsiTheme="minorHAnsi" w:cstheme="minorBidi"/>
              <w:noProof/>
              <w:color w:val="auto"/>
              <w:sz w:val="22"/>
              <w:szCs w:val="22"/>
            </w:rPr>
          </w:pPr>
          <w:hyperlink w:anchor="_Toc489861634" w:history="1">
            <w:r w:rsidR="0079225D" w:rsidRPr="00F34754">
              <w:rPr>
                <w:rStyle w:val="Hyperlink"/>
                <w:noProof/>
              </w:rPr>
              <w:t>Appendix</w:t>
            </w:r>
            <w:r w:rsidR="0079225D">
              <w:rPr>
                <w:noProof/>
                <w:webHidden/>
              </w:rPr>
              <w:tab/>
            </w:r>
            <w:r w:rsidR="0079225D">
              <w:rPr>
                <w:noProof/>
                <w:webHidden/>
              </w:rPr>
              <w:fldChar w:fldCharType="begin"/>
            </w:r>
            <w:r w:rsidR="0079225D">
              <w:rPr>
                <w:noProof/>
                <w:webHidden/>
              </w:rPr>
              <w:instrText xml:space="preserve"> PAGEREF _Toc489861634 \h </w:instrText>
            </w:r>
            <w:r w:rsidR="0079225D">
              <w:rPr>
                <w:noProof/>
                <w:webHidden/>
              </w:rPr>
            </w:r>
            <w:r w:rsidR="0079225D">
              <w:rPr>
                <w:noProof/>
                <w:webHidden/>
              </w:rPr>
              <w:fldChar w:fldCharType="separate"/>
            </w:r>
            <w:r w:rsidR="0079225D">
              <w:rPr>
                <w:noProof/>
                <w:webHidden/>
              </w:rPr>
              <w:t>17</w:t>
            </w:r>
            <w:r w:rsidR="0079225D">
              <w:rPr>
                <w:noProof/>
                <w:webHidden/>
              </w:rPr>
              <w:fldChar w:fldCharType="end"/>
            </w:r>
          </w:hyperlink>
        </w:p>
        <w:p w14:paraId="2ECBDB24"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35" w:history="1">
            <w:r w:rsidR="0079225D" w:rsidRPr="00F34754">
              <w:rPr>
                <w:rStyle w:val="Hyperlink"/>
                <w:noProof/>
              </w:rPr>
              <w:t>Optional Questions</w:t>
            </w:r>
            <w:r w:rsidR="0079225D">
              <w:rPr>
                <w:noProof/>
                <w:webHidden/>
              </w:rPr>
              <w:tab/>
            </w:r>
            <w:r w:rsidR="0079225D">
              <w:rPr>
                <w:noProof/>
                <w:webHidden/>
              </w:rPr>
              <w:fldChar w:fldCharType="begin"/>
            </w:r>
            <w:r w:rsidR="0079225D">
              <w:rPr>
                <w:noProof/>
                <w:webHidden/>
              </w:rPr>
              <w:instrText xml:space="preserve"> PAGEREF _Toc489861635 \h </w:instrText>
            </w:r>
            <w:r w:rsidR="0079225D">
              <w:rPr>
                <w:noProof/>
                <w:webHidden/>
              </w:rPr>
            </w:r>
            <w:r w:rsidR="0079225D">
              <w:rPr>
                <w:noProof/>
                <w:webHidden/>
              </w:rPr>
              <w:fldChar w:fldCharType="separate"/>
            </w:r>
            <w:r w:rsidR="0079225D">
              <w:rPr>
                <w:noProof/>
                <w:webHidden/>
              </w:rPr>
              <w:t>17</w:t>
            </w:r>
            <w:r w:rsidR="0079225D">
              <w:rPr>
                <w:noProof/>
                <w:webHidden/>
              </w:rPr>
              <w:fldChar w:fldCharType="end"/>
            </w:r>
          </w:hyperlink>
        </w:p>
        <w:p w14:paraId="5DA2D1E3" w14:textId="77777777" w:rsidR="0079225D" w:rsidRDefault="00541ED5">
          <w:pPr>
            <w:pStyle w:val="TOC2"/>
            <w:tabs>
              <w:tab w:val="right" w:leader="dot" w:pos="9080"/>
            </w:tabs>
            <w:rPr>
              <w:rFonts w:asciiTheme="minorHAnsi" w:eastAsiaTheme="minorEastAsia" w:hAnsiTheme="minorHAnsi" w:cstheme="minorBidi"/>
              <w:noProof/>
              <w:color w:val="auto"/>
              <w:sz w:val="22"/>
              <w:szCs w:val="22"/>
            </w:rPr>
          </w:pPr>
          <w:hyperlink w:anchor="_Toc489861636" w:history="1">
            <w:r w:rsidR="0079225D" w:rsidRPr="00F34754">
              <w:rPr>
                <w:rStyle w:val="Hyperlink"/>
                <w:noProof/>
              </w:rPr>
              <w:t>Review Process Feedback</w:t>
            </w:r>
            <w:r w:rsidR="0079225D">
              <w:rPr>
                <w:noProof/>
                <w:webHidden/>
              </w:rPr>
              <w:tab/>
            </w:r>
            <w:r w:rsidR="0079225D">
              <w:rPr>
                <w:noProof/>
                <w:webHidden/>
              </w:rPr>
              <w:fldChar w:fldCharType="begin"/>
            </w:r>
            <w:r w:rsidR="0079225D">
              <w:rPr>
                <w:noProof/>
                <w:webHidden/>
              </w:rPr>
              <w:instrText xml:space="preserve"> PAGEREF _Toc489861636 \h </w:instrText>
            </w:r>
            <w:r w:rsidR="0079225D">
              <w:rPr>
                <w:noProof/>
                <w:webHidden/>
              </w:rPr>
            </w:r>
            <w:r w:rsidR="0079225D">
              <w:rPr>
                <w:noProof/>
                <w:webHidden/>
              </w:rPr>
              <w:fldChar w:fldCharType="separate"/>
            </w:r>
            <w:r w:rsidR="0079225D">
              <w:rPr>
                <w:noProof/>
                <w:webHidden/>
              </w:rPr>
              <w:t>17</w:t>
            </w:r>
            <w:r w:rsidR="0079225D">
              <w:rPr>
                <w:noProof/>
                <w:webHidden/>
              </w:rPr>
              <w:fldChar w:fldCharType="end"/>
            </w:r>
          </w:hyperlink>
        </w:p>
        <w:p w14:paraId="4A5ADB30" w14:textId="77777777" w:rsidR="0094228C" w:rsidRDefault="00541ED5" w:rsidP="0079225D">
          <w:pPr>
            <w:pStyle w:val="TOC1"/>
            <w:tabs>
              <w:tab w:val="right" w:leader="dot" w:pos="9080"/>
            </w:tabs>
          </w:pPr>
          <w:hyperlink w:anchor="_Toc489861637" w:history="1">
            <w:r w:rsidR="0079225D" w:rsidRPr="00F34754">
              <w:rPr>
                <w:rStyle w:val="Hyperlink"/>
                <w:noProof/>
              </w:rPr>
              <w:t>Executive Summary</w:t>
            </w:r>
            <w:r w:rsidR="0079225D">
              <w:rPr>
                <w:noProof/>
                <w:webHidden/>
              </w:rPr>
              <w:tab/>
            </w:r>
            <w:r w:rsidR="0079225D">
              <w:rPr>
                <w:noProof/>
                <w:webHidden/>
              </w:rPr>
              <w:fldChar w:fldCharType="begin"/>
            </w:r>
            <w:r w:rsidR="0079225D">
              <w:rPr>
                <w:noProof/>
                <w:webHidden/>
              </w:rPr>
              <w:instrText xml:space="preserve"> PAGEREF _Toc489861637 \h </w:instrText>
            </w:r>
            <w:r w:rsidR="0079225D">
              <w:rPr>
                <w:noProof/>
                <w:webHidden/>
              </w:rPr>
            </w:r>
            <w:r w:rsidR="0079225D">
              <w:rPr>
                <w:noProof/>
                <w:webHidden/>
              </w:rPr>
              <w:fldChar w:fldCharType="separate"/>
            </w:r>
            <w:r w:rsidR="0079225D">
              <w:rPr>
                <w:noProof/>
                <w:webHidden/>
              </w:rPr>
              <w:t>18</w:t>
            </w:r>
            <w:r w:rsidR="0079225D">
              <w:rPr>
                <w:noProof/>
                <w:webHidden/>
              </w:rPr>
              <w:fldChar w:fldCharType="end"/>
            </w:r>
          </w:hyperlink>
          <w:r w:rsidR="00777FEB">
            <w:rPr>
              <w:noProof/>
            </w:rPr>
            <w:fldChar w:fldCharType="end"/>
          </w:r>
        </w:p>
      </w:sdtContent>
    </w:sdt>
    <w:p w14:paraId="1A97A598" w14:textId="77777777" w:rsidR="002E7071" w:rsidRPr="00777FEB" w:rsidRDefault="00E56353" w:rsidP="00270E87">
      <w:pPr>
        <w:pStyle w:val="Heading1"/>
      </w:pPr>
      <w:bookmarkStart w:id="1" w:name="_Toc489861605"/>
      <w:r>
        <w:lastRenderedPageBreak/>
        <w:t>Administrative</w:t>
      </w:r>
      <w:r w:rsidR="002E7071" w:rsidRPr="00777FEB">
        <w:t xml:space="preserve"> </w:t>
      </w:r>
      <w:r>
        <w:t xml:space="preserve">Area </w:t>
      </w:r>
      <w:r w:rsidR="000F740B" w:rsidRPr="00777FEB">
        <w:t>Overview</w:t>
      </w:r>
      <w:bookmarkEnd w:id="1"/>
    </w:p>
    <w:p w14:paraId="46B873F0" w14:textId="77777777" w:rsidR="002E7071" w:rsidRPr="002E7071" w:rsidRDefault="002E7071" w:rsidP="00270E87">
      <w:pPr>
        <w:pStyle w:val="Heading2"/>
      </w:pPr>
      <w:bookmarkStart w:id="2" w:name="_Toc489861606"/>
      <w:r w:rsidRPr="002E7071">
        <w:t>The Mission of Modesto Junior College</w:t>
      </w:r>
      <w:bookmarkEnd w:id="2"/>
    </w:p>
    <w:p w14:paraId="2D448F1D" w14:textId="77777777" w:rsidR="002E7071" w:rsidRPr="00F44A5B" w:rsidRDefault="002E7071" w:rsidP="00F44A5B">
      <w:pPr>
        <w:ind w:left="720"/>
        <w:rPr>
          <w:i/>
        </w:rPr>
      </w:pPr>
      <w:r w:rsidRPr="00F44A5B">
        <w:rPr>
          <w:i/>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3A33059B" w14:textId="77777777" w:rsidR="00F44A5B" w:rsidRDefault="00F44A5B" w:rsidP="00270E87"/>
    <w:p w14:paraId="526ADC61" w14:textId="77777777" w:rsidR="002E7071" w:rsidRDefault="002E7071" w:rsidP="00270E87">
      <w:r w:rsidRPr="00882BA7">
        <w:t>Provide</w:t>
      </w:r>
      <w:r w:rsidR="006A110D">
        <w:t xml:space="preserve"> a brief overview of the administrative area</w:t>
      </w:r>
      <w:r w:rsidRPr="00882BA7">
        <w:t xml:space="preserve"> and how it contributes to accomplishing the Mission of Modesto Junior College.</w:t>
      </w:r>
      <w:r w:rsidR="002A4B53">
        <w:t xml:space="preserve"> </w:t>
      </w:r>
      <w:r w:rsidR="002A4B53" w:rsidRPr="002A4B53">
        <w:t>(Overview Suggestion</w:t>
      </w:r>
      <w:r w:rsidR="006A110D">
        <w:t>s: How consistent is the administrative area</w:t>
      </w:r>
      <w:r w:rsidR="002A4B53" w:rsidRPr="002A4B53">
        <w:t xml:space="preserve"> with the institutional mission, vision, core values and/or goals? How are aspects of the institutional mission addressed within the </w:t>
      </w:r>
      <w:r w:rsidR="006A110D">
        <w:t>administrative area? Is the administrative area</w:t>
      </w:r>
      <w:r w:rsidR="002A4B53" w:rsidRPr="002A4B53">
        <w:t xml:space="preserve"> critical to the pursuit of the institutional mission?)</w:t>
      </w:r>
    </w:p>
    <w:p w14:paraId="6895639B" w14:textId="77777777" w:rsidR="00F44A5B" w:rsidRDefault="00F44A5B" w:rsidP="00270E87"/>
    <w:tbl>
      <w:tblPr>
        <w:tblStyle w:val="TableGrid"/>
        <w:tblW w:w="9270" w:type="dxa"/>
        <w:tblInd w:w="108" w:type="dxa"/>
        <w:tblLook w:val="04A0" w:firstRow="1" w:lastRow="0" w:firstColumn="1" w:lastColumn="0" w:noHBand="0" w:noVBand="1"/>
      </w:tblPr>
      <w:tblGrid>
        <w:gridCol w:w="9270"/>
      </w:tblGrid>
      <w:tr w:rsidR="002A4B53" w14:paraId="19BABD9F" w14:textId="77777777" w:rsidTr="001E56BA">
        <w:trPr>
          <w:trHeight w:val="864"/>
        </w:trPr>
        <w:tc>
          <w:tcPr>
            <w:tcW w:w="9270" w:type="dxa"/>
          </w:tcPr>
          <w:p w14:paraId="461B2081" w14:textId="77777777" w:rsidR="00BB40A2" w:rsidRPr="00DD21FF" w:rsidRDefault="00BB40A2" w:rsidP="003D1377"/>
        </w:tc>
      </w:tr>
    </w:tbl>
    <w:p w14:paraId="2C093E8D" w14:textId="77777777" w:rsidR="002A4B53" w:rsidRDefault="002A4B53" w:rsidP="00270E87"/>
    <w:p w14:paraId="79B16D21" w14:textId="77777777" w:rsidR="00C068A6" w:rsidRPr="002E7071" w:rsidRDefault="00C068A6" w:rsidP="00C068A6">
      <w:pPr>
        <w:pStyle w:val="Heading2"/>
      </w:pPr>
      <w:bookmarkStart w:id="3" w:name="_Toc489431098"/>
      <w:bookmarkStart w:id="4" w:name="_Toc489861607"/>
      <w:r w:rsidRPr="002E7071">
        <w:t>P</w:t>
      </w:r>
      <w:r w:rsidRPr="00270E87">
        <w:rPr>
          <w:rStyle w:val="Heading2Char"/>
        </w:rPr>
        <w:t>rogra</w:t>
      </w:r>
      <w:r w:rsidRPr="002E7071">
        <w:t>m Overview</w:t>
      </w:r>
      <w:bookmarkEnd w:id="3"/>
      <w:bookmarkEnd w:id="4"/>
    </w:p>
    <w:p w14:paraId="26B476E3" w14:textId="77777777" w:rsidR="00C068A6" w:rsidRPr="007147E4" w:rsidRDefault="00C068A6" w:rsidP="00C068A6">
      <w:r>
        <w:t xml:space="preserve">Please list program </w:t>
      </w:r>
      <w:r w:rsidRPr="007147E4">
        <w:t>awards that are under this department</w:t>
      </w:r>
      <w:r>
        <w:t xml:space="preserve"> according to the college catalog</w:t>
      </w:r>
      <w:r w:rsidRPr="007147E4">
        <w:t>. Next to each program award listed;</w:t>
      </w:r>
    </w:p>
    <w:p w14:paraId="7441AB84" w14:textId="77777777" w:rsidR="00C068A6" w:rsidRPr="007147E4" w:rsidRDefault="00C068A6" w:rsidP="00C068A6">
      <w:pPr>
        <w:pStyle w:val="ListParagraph"/>
        <w:numPr>
          <w:ilvl w:val="0"/>
          <w:numId w:val="4"/>
        </w:numPr>
      </w:pPr>
      <w:r w:rsidRPr="007147E4">
        <w:t>Please denote if it should be included here, or should be listed elsewhere</w:t>
      </w:r>
      <w:r>
        <w:t>.</w:t>
      </w:r>
    </w:p>
    <w:p w14:paraId="165DEAFB" w14:textId="77777777" w:rsidR="00C068A6" w:rsidRPr="007147E4" w:rsidRDefault="00C068A6" w:rsidP="00C068A6">
      <w:pPr>
        <w:pStyle w:val="ListParagraph"/>
        <w:numPr>
          <w:ilvl w:val="0"/>
          <w:numId w:val="4"/>
        </w:numPr>
      </w:pPr>
      <w:r w:rsidRPr="007147E4">
        <w:t>Answer yes or no, if the program has external regulations</w:t>
      </w:r>
    </w:p>
    <w:p w14:paraId="2C0C54C2" w14:textId="77777777" w:rsidR="00C068A6" w:rsidRPr="007147E4" w:rsidRDefault="00C068A6" w:rsidP="00C068A6">
      <w:pPr>
        <w:pStyle w:val="ListParagraph"/>
        <w:numPr>
          <w:ilvl w:val="0"/>
          <w:numId w:val="4"/>
        </w:numPr>
      </w:pPr>
      <w:r w:rsidRPr="007147E4">
        <w:t>Additional lines, if needed, may be added by typing the tab key while in the last cell</w:t>
      </w:r>
    </w:p>
    <w:p w14:paraId="701C6B71" w14:textId="77777777" w:rsidR="00C068A6" w:rsidRPr="007147E4" w:rsidRDefault="00C068A6" w:rsidP="00C068A6">
      <w:pPr>
        <w:pStyle w:val="ListParagraph"/>
        <w:numPr>
          <w:ilvl w:val="0"/>
          <w:numId w:val="4"/>
        </w:numPr>
      </w:pPr>
      <w:r w:rsidRPr="007147E4">
        <w:t>Any additional notes can be added in the box below the table</w:t>
      </w:r>
    </w:p>
    <w:p w14:paraId="0D52CD82" w14:textId="77777777" w:rsidR="00C068A6" w:rsidRPr="002E7071" w:rsidRDefault="00C068A6" w:rsidP="00C068A6">
      <w:r w:rsidRPr="002E7071">
        <w:t>[</w:t>
      </w:r>
      <w:proofErr w:type="spellStart"/>
      <w:r w:rsidR="00541ED5">
        <w:fldChar w:fldCharType="begin"/>
      </w:r>
      <w:r w:rsidR="00541ED5">
        <w:instrText xml:space="preserve"> HYPERLINK "http://www.mjc.edu/instruction/outcomesassessment/programreview/instructions/" \t "_blank" </w:instrText>
      </w:r>
      <w:r w:rsidR="00541ED5">
        <w:fldChar w:fldCharType="separate"/>
      </w:r>
      <w:r w:rsidRPr="002E7071">
        <w:rPr>
          <w:color w:val="428BCA"/>
          <w:u w:val="single"/>
        </w:rPr>
        <w:t>addl</w:t>
      </w:r>
      <w:proofErr w:type="spellEnd"/>
      <w:r w:rsidRPr="002E7071">
        <w:rPr>
          <w:color w:val="428BCA"/>
          <w:u w:val="single"/>
        </w:rPr>
        <w:t xml:space="preserve"> help</w:t>
      </w:r>
      <w:r w:rsidR="00541ED5">
        <w:rPr>
          <w:color w:val="428BCA"/>
          <w:u w:val="single"/>
        </w:rPr>
        <w:fldChar w:fldCharType="end"/>
      </w:r>
      <w:r w:rsidRPr="002E7071">
        <w:t>]</w:t>
      </w:r>
    </w:p>
    <w:p w14:paraId="3CA2A6A7" w14:textId="77777777" w:rsidR="005F0C3B" w:rsidRDefault="005F0C3B" w:rsidP="005F0C3B">
      <w:pPr>
        <w:rPr>
          <w:b/>
          <w:bCs/>
        </w:rPr>
        <w:sectPr w:rsidR="005F0C3B" w:rsidSect="00270E87">
          <w:footerReference w:type="default" r:id="rId13"/>
          <w:pgSz w:w="12240" w:h="15840"/>
          <w:pgMar w:top="990" w:right="1710" w:bottom="1080" w:left="1440" w:header="720" w:footer="720" w:gutter="0"/>
          <w:pgNumType w:start="0"/>
          <w:cols w:space="720"/>
          <w:titlePg/>
          <w:docGrid w:linePitch="360"/>
        </w:sectPr>
      </w:pPr>
    </w:p>
    <w:p w14:paraId="46E037DF" w14:textId="77777777" w:rsidR="005F0C3B" w:rsidRPr="005F0C3B" w:rsidRDefault="008B5F69" w:rsidP="005F0C3B">
      <w:r>
        <w:rPr>
          <w:b/>
          <w:bCs/>
        </w:rPr>
        <w:t>{List degrees, certificates, and awards here}</w:t>
      </w:r>
    </w:p>
    <w:p w14:paraId="22CC52BC" w14:textId="77777777" w:rsidR="005F0C3B" w:rsidRDefault="005F0C3B" w:rsidP="00C068A6">
      <w:pPr>
        <w:sectPr w:rsidR="005F0C3B" w:rsidSect="005F0C3B">
          <w:type w:val="continuous"/>
          <w:pgSz w:w="12240" w:h="15840"/>
          <w:pgMar w:top="990" w:right="1710" w:bottom="1080" w:left="1440" w:header="720" w:footer="720" w:gutter="0"/>
          <w:pgNumType w:start="0"/>
          <w:cols w:num="2" w:space="720"/>
          <w:titlePg/>
          <w:docGrid w:linePitch="360"/>
        </w:sectPr>
      </w:pPr>
    </w:p>
    <w:p w14:paraId="138EBF48" w14:textId="77777777" w:rsidR="00C068A6" w:rsidRDefault="00C068A6" w:rsidP="00C068A6"/>
    <w:tbl>
      <w:tblPr>
        <w:tblStyle w:val="TableGrid"/>
        <w:tblW w:w="0" w:type="auto"/>
        <w:tblInd w:w="720" w:type="dxa"/>
        <w:tblLook w:val="04A0" w:firstRow="1" w:lastRow="0" w:firstColumn="1" w:lastColumn="0" w:noHBand="0" w:noVBand="1"/>
      </w:tblPr>
      <w:tblGrid>
        <w:gridCol w:w="8275"/>
      </w:tblGrid>
      <w:tr w:rsidR="00C068A6" w14:paraId="2DD9BDF5" w14:textId="77777777" w:rsidTr="00CC36D6">
        <w:trPr>
          <w:trHeight w:val="864"/>
        </w:trPr>
        <w:tc>
          <w:tcPr>
            <w:tcW w:w="8275" w:type="dxa"/>
          </w:tcPr>
          <w:p w14:paraId="664CDD7C" w14:textId="77777777" w:rsidR="00C068A6" w:rsidRDefault="00C068A6" w:rsidP="00CC36D6"/>
        </w:tc>
      </w:tr>
    </w:tbl>
    <w:p w14:paraId="155926AA" w14:textId="77777777" w:rsidR="00C068A6" w:rsidRPr="00882BA7" w:rsidRDefault="00C068A6" w:rsidP="00270E87"/>
    <w:p w14:paraId="182D0640" w14:textId="77777777" w:rsidR="002E7071" w:rsidRPr="009F2A93" w:rsidRDefault="002E7071" w:rsidP="00270E87">
      <w:pPr>
        <w:pStyle w:val="Heading1"/>
      </w:pPr>
      <w:bookmarkStart w:id="5" w:name="_Toc489861608"/>
      <w:r w:rsidRPr="009F2A93">
        <w:lastRenderedPageBreak/>
        <w:t>Student Achievement and Completion</w:t>
      </w:r>
      <w:bookmarkEnd w:id="5"/>
    </w:p>
    <w:p w14:paraId="12558B76" w14:textId="77777777" w:rsidR="00004D1C" w:rsidRPr="00140F83" w:rsidRDefault="00004D1C" w:rsidP="00270E87">
      <w:pPr>
        <w:pStyle w:val="Heading2"/>
        <w:rPr>
          <w:sz w:val="23"/>
        </w:rPr>
      </w:pPr>
      <w:bookmarkStart w:id="6" w:name="_Toc489861609"/>
      <w:r w:rsidRPr="002E7071">
        <w:t>Colleg</w:t>
      </w:r>
      <w:r w:rsidR="00140F83">
        <w:t>e Goal for Student Achievement</w:t>
      </w:r>
      <w:r w:rsidR="00140F83">
        <w:br/>
      </w:r>
      <w:r w:rsidRPr="00140F83">
        <w:rPr>
          <w:rStyle w:val="SubtleEmphasis"/>
          <w:sz w:val="23"/>
        </w:rPr>
        <w:t>Increase Scorecard Completion Rate for Degree and Transfer</w:t>
      </w:r>
      <w:bookmarkEnd w:id="6"/>
    </w:p>
    <w:p w14:paraId="76D3E8E8" w14:textId="77777777"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4"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14:paraId="3A9B1194" w14:textId="77777777" w:rsidR="007A1B7F" w:rsidRPr="00270E87" w:rsidRDefault="007A1B7F" w:rsidP="00270E87">
      <w:r w:rsidRPr="00270E87">
        <w:t>As you answer the questions below, pl</w:t>
      </w:r>
      <w:r>
        <w:t xml:space="preserve">ease consider how your </w:t>
      </w:r>
      <w:r w:rsidR="00F45744">
        <w:t>administrative area</w:t>
      </w:r>
      <w:r>
        <w:t xml:space="preserve"> is helping the college complete this aspirational goal of increasing the MJC Degree, Certificate, and Transfer Completion rate by 10% on the CCCCO Scorecard by 2022.</w:t>
      </w:r>
    </w:p>
    <w:p w14:paraId="69FE39FF" w14:textId="77777777" w:rsidR="002E7071" w:rsidRPr="002E7071" w:rsidRDefault="002E7071" w:rsidP="00270E87">
      <w:pPr>
        <w:pStyle w:val="Heading2"/>
      </w:pPr>
      <w:bookmarkStart w:id="7" w:name="_Toc489861610"/>
      <w:r w:rsidRPr="002E7071">
        <w:t>Success</w:t>
      </w:r>
      <w:bookmarkEnd w:id="7"/>
      <w:r w:rsidRPr="002E7071">
        <w:t xml:space="preserve"> </w:t>
      </w:r>
    </w:p>
    <w:p w14:paraId="5903E6AB" w14:textId="77777777" w:rsidR="00707AE3" w:rsidRDefault="006F7F39" w:rsidP="00270E87">
      <w:r w:rsidRPr="006F7F39">
        <w:t xml:space="preserve">The following questions refer to data from the </w:t>
      </w:r>
      <w:hyperlink r:id="rId15" w:history="1">
        <w:r w:rsidR="00707AE3" w:rsidRPr="00CE5F00">
          <w:rPr>
            <w:rStyle w:val="Hyperlink"/>
            <w:b/>
            <w:bCs/>
          </w:rPr>
          <w:t>Success Rate Data Dashboard</w:t>
        </w:r>
      </w:hyperlink>
      <w:r w:rsidR="00E11AB3">
        <w:t>,</w:t>
      </w:r>
      <w:r w:rsidR="006A110D">
        <w:t xml:space="preserve"> the </w:t>
      </w:r>
      <w:hyperlink r:id="rId16" w:history="1">
        <w:r w:rsidR="006A110D" w:rsidRPr="00CE5F00">
          <w:rPr>
            <w:rStyle w:val="Hyperlink"/>
            <w:b/>
          </w:rPr>
          <w:t>CCCCO scorecard</w:t>
        </w:r>
      </w:hyperlink>
      <w:r w:rsidR="00E11AB3">
        <w:t xml:space="preserve">, and the </w:t>
      </w:r>
      <w:hyperlink r:id="rId17" w:tgtFrame="_blank" w:history="1">
        <w:r w:rsidR="00E11AB3" w:rsidRPr="00566E3A">
          <w:rPr>
            <w:rStyle w:val="Hyperlink"/>
            <w:b/>
            <w:bCs/>
            <w:color w:val="428BCA"/>
          </w:rPr>
          <w:t>Program Awards Dashboard</w:t>
        </w:r>
      </w:hyperlink>
      <w:r w:rsidR="00E11AB3">
        <w:t>.</w:t>
      </w:r>
    </w:p>
    <w:p w14:paraId="05B511B4" w14:textId="77777777" w:rsidR="00707AE3" w:rsidRDefault="006F7F39" w:rsidP="00270E87">
      <w:r w:rsidRPr="006F7F39">
        <w:t xml:space="preserve">Use the filters </w:t>
      </w:r>
      <w:r w:rsidR="00CE5F00">
        <w:t xml:space="preserve">in the Success Rate Dashboard to examine </w:t>
      </w:r>
      <w:r w:rsidRPr="006F7F39">
        <w:t>department</w:t>
      </w:r>
      <w:r w:rsidR="00707AE3">
        <w:t>al</w:t>
      </w:r>
      <w:r w:rsidRPr="006F7F39">
        <w:t xml:space="preserve"> course level </w:t>
      </w:r>
      <w:r w:rsidR="00707AE3">
        <w:t xml:space="preserve">and degree attainment </w:t>
      </w:r>
      <w:r w:rsidRPr="006F7F39">
        <w:t>data</w:t>
      </w:r>
      <w:r w:rsidR="00707AE3">
        <w:t xml:space="preserve"> </w:t>
      </w:r>
      <w:r w:rsidR="00C068A6">
        <w:t xml:space="preserve">in your area </w:t>
      </w:r>
      <w:r w:rsidR="00707AE3">
        <w:t>over the last two years.</w:t>
      </w:r>
      <w:r w:rsidR="006A110D">
        <w:t xml:space="preserve"> </w:t>
      </w:r>
      <w:r w:rsidR="00CE5F00">
        <w:t xml:space="preserve">In the equity tab, examine </w:t>
      </w:r>
      <w:r w:rsidR="00707AE3">
        <w:t xml:space="preserve">disaggregated </w:t>
      </w:r>
      <w:r w:rsidR="00CE5F00">
        <w:t xml:space="preserve">success rates </w:t>
      </w:r>
      <w:r w:rsidR="00707AE3">
        <w:t xml:space="preserve">by ethnicity, </w:t>
      </w:r>
      <w:proofErr w:type="gramStart"/>
      <w:r w:rsidR="00707AE3">
        <w:t>modality</w:t>
      </w:r>
      <w:proofErr w:type="gramEnd"/>
      <w:r w:rsidR="00707AE3">
        <w:t xml:space="preserve"> and gender. </w:t>
      </w:r>
      <w:r w:rsidR="00CE5F00">
        <w:t xml:space="preserve">Finally, examine degree and certificate attainment rates at the college and </w:t>
      </w:r>
      <w:r w:rsidR="002D2258">
        <w:t>department level on the program awards dashboard.</w:t>
      </w:r>
    </w:p>
    <w:p w14:paraId="0E74E93B" w14:textId="77777777" w:rsidR="00CE5F00" w:rsidRDefault="00CE5F00" w:rsidP="00270E87">
      <w:r>
        <w:t>Use the CCCCO Scorecard to examine disaggregated Math and English/ESL Metrics, Completion Metrics, and CTE Metrics.</w:t>
      </w:r>
    </w:p>
    <w:p w14:paraId="362430CF" w14:textId="77777777" w:rsidR="00E11AB3" w:rsidRDefault="00E11AB3" w:rsidP="00C068A6">
      <w:r w:rsidRPr="004A3FC0">
        <w:t>Review the</w:t>
      </w:r>
      <w:r w:rsidRPr="004A3FC0">
        <w:rPr>
          <w:rStyle w:val="xapple-converted-space"/>
          <w:bCs/>
        </w:rPr>
        <w:t> </w:t>
      </w:r>
      <w:hyperlink r:id="rId18" w:tgtFrame="_blank" w:history="1">
        <w:r w:rsidRPr="00566E3A">
          <w:rPr>
            <w:rStyle w:val="Hyperlink"/>
            <w:b/>
            <w:bCs/>
            <w:color w:val="428BCA"/>
          </w:rPr>
          <w:t>Program Awards Dashboard</w:t>
        </w:r>
      </w:hyperlink>
      <w:r w:rsidRPr="00566E3A">
        <w:rPr>
          <w:rStyle w:val="Hyperlink"/>
          <w:b/>
          <w:color w:val="428BCA"/>
        </w:rPr>
        <w:t>,</w:t>
      </w:r>
      <w:r w:rsidRPr="004A3FC0">
        <w:t xml:space="preserve"> using the drop-down filters to focus the analysis on your </w:t>
      </w:r>
      <w:r>
        <w:t>division</w:t>
      </w:r>
      <w:r w:rsidRPr="004A3FC0">
        <w:t xml:space="preserve">.  </w:t>
      </w:r>
    </w:p>
    <w:p w14:paraId="25714DC4" w14:textId="77777777" w:rsidR="00E11AB3" w:rsidRDefault="00E11AB3" w:rsidP="00C068A6"/>
    <w:p w14:paraId="06C12682" w14:textId="77777777" w:rsidR="00C068A6" w:rsidRDefault="00E11AB3" w:rsidP="00C068A6">
      <w:r>
        <w:t>After examining the above data, a</w:t>
      </w:r>
      <w:r w:rsidR="00C068A6">
        <w:t>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C068A6" w14:paraId="7C504358" w14:textId="77777777" w:rsidTr="00CC36D6">
        <w:trPr>
          <w:trHeight w:val="864"/>
        </w:trPr>
        <w:tc>
          <w:tcPr>
            <w:tcW w:w="8275" w:type="dxa"/>
          </w:tcPr>
          <w:p w14:paraId="3AEEF596" w14:textId="77777777" w:rsidR="00C068A6" w:rsidRDefault="00C068A6" w:rsidP="00CC36D6"/>
        </w:tc>
      </w:tr>
    </w:tbl>
    <w:p w14:paraId="2E348E97" w14:textId="77777777" w:rsidR="00C068A6" w:rsidRDefault="00C068A6" w:rsidP="00C068A6"/>
    <w:p w14:paraId="314F0801" w14:textId="77777777" w:rsidR="00C068A6" w:rsidRDefault="00C068A6" w:rsidP="00C068A6">
      <w:r w:rsidRPr="000E1EC1">
        <w:t>If distance education is offered, consider</w:t>
      </w:r>
      <w:r w:rsidRPr="00C76015">
        <w:rPr>
          <w:color w:val="C45911" w:themeColor="accent2" w:themeShade="BF"/>
        </w:rPr>
        <w:t xml:space="preserve"> </w:t>
      </w:r>
      <w:r w:rsidRPr="002E7071">
        <w:t xml:space="preserve">any gaps between distance education and face-to-face courses. Do these rates differ? If so, how do you plan </w:t>
      </w:r>
      <w:proofErr w:type="gramStart"/>
      <w:r w:rsidRPr="002E7071">
        <w:t>on closing</w:t>
      </w:r>
      <w:proofErr w:type="gramEnd"/>
      <w:r w:rsidRPr="002E7071">
        <w:t xml:space="preserve"> the achievement gaps between distance education and face-to-face courses?</w:t>
      </w:r>
    </w:p>
    <w:tbl>
      <w:tblPr>
        <w:tblStyle w:val="TableGrid"/>
        <w:tblW w:w="0" w:type="auto"/>
        <w:tblInd w:w="720" w:type="dxa"/>
        <w:tblLook w:val="04A0" w:firstRow="1" w:lastRow="0" w:firstColumn="1" w:lastColumn="0" w:noHBand="0" w:noVBand="1"/>
      </w:tblPr>
      <w:tblGrid>
        <w:gridCol w:w="8275"/>
      </w:tblGrid>
      <w:tr w:rsidR="00C068A6" w14:paraId="63221750" w14:textId="77777777" w:rsidTr="00CC36D6">
        <w:trPr>
          <w:trHeight w:val="864"/>
        </w:trPr>
        <w:tc>
          <w:tcPr>
            <w:tcW w:w="8275" w:type="dxa"/>
          </w:tcPr>
          <w:p w14:paraId="3FF2DD57" w14:textId="77777777" w:rsidR="00C068A6" w:rsidRDefault="00C068A6" w:rsidP="00CC36D6"/>
        </w:tc>
      </w:tr>
    </w:tbl>
    <w:p w14:paraId="2DE5478F" w14:textId="77777777" w:rsidR="00E11AB3" w:rsidRDefault="00E11AB3" w:rsidP="00E11AB3"/>
    <w:p w14:paraId="4FF6F737" w14:textId="77777777" w:rsidR="00E11AB3" w:rsidRPr="00E11AB3" w:rsidRDefault="00E11AB3" w:rsidP="00E11AB3">
      <w:r>
        <w:t>If there are differences in success across groups, how will your administrative area help to close achievement gaps across student populations, and how will it contribute to overall success? In other words, how do you plan on closing achievement gaps across student populations and raise completion/degree rates? How will your area help to increase the CCCCO Scorecard Completion rate to 53%?</w:t>
      </w:r>
    </w:p>
    <w:tbl>
      <w:tblPr>
        <w:tblStyle w:val="TableGrid"/>
        <w:tblW w:w="0" w:type="auto"/>
        <w:tblInd w:w="720" w:type="dxa"/>
        <w:tblLook w:val="04A0" w:firstRow="1" w:lastRow="0" w:firstColumn="1" w:lastColumn="0" w:noHBand="0" w:noVBand="1"/>
      </w:tblPr>
      <w:tblGrid>
        <w:gridCol w:w="8275"/>
      </w:tblGrid>
      <w:tr w:rsidR="00E11AB3" w14:paraId="792F37B5" w14:textId="77777777" w:rsidTr="00CC36D6">
        <w:trPr>
          <w:trHeight w:val="864"/>
        </w:trPr>
        <w:tc>
          <w:tcPr>
            <w:tcW w:w="8275" w:type="dxa"/>
          </w:tcPr>
          <w:p w14:paraId="5076D0A5" w14:textId="77777777" w:rsidR="00E11AB3" w:rsidRDefault="00E11AB3" w:rsidP="00CC36D6"/>
        </w:tc>
      </w:tr>
    </w:tbl>
    <w:p w14:paraId="23791EEE" w14:textId="77777777" w:rsidR="00E11AB3" w:rsidRDefault="00E11AB3" w:rsidP="00E11AB3"/>
    <w:p w14:paraId="78A453D1" w14:textId="77777777" w:rsidR="009E0FB1" w:rsidRPr="009E0FB1" w:rsidRDefault="009E0FB1" w:rsidP="009E0FB1"/>
    <w:p w14:paraId="53308471" w14:textId="77777777" w:rsidR="001D332D" w:rsidRDefault="001D332D" w:rsidP="001D332D">
      <w:pPr>
        <w:pStyle w:val="Heading2"/>
      </w:pPr>
      <w:bookmarkStart w:id="8" w:name="_Toc489861611"/>
      <w:r>
        <w:t>College Profile</w:t>
      </w:r>
      <w:bookmarkEnd w:id="8"/>
    </w:p>
    <w:p w14:paraId="0755C549" w14:textId="77777777" w:rsidR="001D332D" w:rsidRDefault="001D332D" w:rsidP="007D72DC">
      <w:pPr>
        <w:jc w:val="center"/>
      </w:pPr>
      <w:r>
        <w:rPr>
          <w:noProof/>
        </w:rPr>
        <w:drawing>
          <wp:inline distT="0" distB="0" distL="0" distR="0" wp14:anchorId="24727AAD" wp14:editId="56D8F3BF">
            <wp:extent cx="5772150" cy="3686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2150" cy="3686175"/>
                    </a:xfrm>
                    <a:prstGeom prst="rect">
                      <a:avLst/>
                    </a:prstGeom>
                  </pic:spPr>
                </pic:pic>
              </a:graphicData>
            </a:graphic>
          </wp:inline>
        </w:drawing>
      </w:r>
    </w:p>
    <w:p w14:paraId="007E3A05" w14:textId="77777777" w:rsidR="001D332D" w:rsidRDefault="001D332D">
      <w:pPr>
        <w:shd w:val="clear" w:color="auto" w:fill="auto"/>
        <w:spacing w:line="259" w:lineRule="auto"/>
        <w:rPr>
          <w:rFonts w:ascii="Helvetica" w:hAnsi="Helvetica" w:cs="Helvetica"/>
          <w:sz w:val="27"/>
          <w:szCs w:val="27"/>
        </w:rPr>
      </w:pPr>
      <w:r>
        <w:br w:type="page"/>
      </w:r>
    </w:p>
    <w:p w14:paraId="058483A6" w14:textId="77777777" w:rsidR="001D332D" w:rsidRDefault="001D332D" w:rsidP="001D332D">
      <w:pPr>
        <w:pStyle w:val="Heading2"/>
      </w:pPr>
      <w:bookmarkStart w:id="9" w:name="_Toc489861614"/>
      <w:r>
        <w:lastRenderedPageBreak/>
        <w:t>Completion</w:t>
      </w:r>
      <w:bookmarkEnd w:id="9"/>
    </w:p>
    <w:p w14:paraId="47BB22C4" w14:textId="77777777" w:rsidR="001D332D" w:rsidRDefault="001D332D" w:rsidP="001D332D">
      <w:r>
        <w:rPr>
          <w:noProof/>
        </w:rPr>
        <w:drawing>
          <wp:inline distT="0" distB="0" distL="0" distR="0" wp14:anchorId="5C0BC95E" wp14:editId="4B38F2F7">
            <wp:extent cx="5772150" cy="40659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731"/>
                    <a:stretch/>
                  </pic:blipFill>
                  <pic:spPr bwMode="auto">
                    <a:xfrm>
                      <a:off x="0" y="0"/>
                      <a:ext cx="5772150" cy="4065954"/>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3185A9" w14:textId="77777777" w:rsidR="001D332D" w:rsidRDefault="001D332D" w:rsidP="001D332D"/>
    <w:p w14:paraId="13E197CA" w14:textId="77777777" w:rsidR="0042079C" w:rsidRDefault="0042079C" w:rsidP="001D332D">
      <w:r>
        <w:br w:type="page"/>
      </w:r>
    </w:p>
    <w:p w14:paraId="5088C95E" w14:textId="77777777" w:rsidR="002E7071" w:rsidRPr="009F2A93" w:rsidRDefault="00507C55" w:rsidP="001D332D">
      <w:pPr>
        <w:pStyle w:val="Heading1"/>
      </w:pPr>
      <w:bookmarkStart w:id="10" w:name="_Toc489861615"/>
      <w:r w:rsidRPr="009F2A93">
        <w:lastRenderedPageBreak/>
        <w:t>Student Learning and Outcomes Assessment</w:t>
      </w:r>
      <w:bookmarkEnd w:id="10"/>
    </w:p>
    <w:p w14:paraId="2AA202B3" w14:textId="77777777" w:rsidR="007D72DC" w:rsidRPr="0098770E" w:rsidRDefault="00507C55" w:rsidP="00FB2750">
      <w:r w:rsidRPr="00507C55">
        <w:t>P</w:t>
      </w:r>
      <w:r w:rsidR="00FB2750" w:rsidRPr="00FB2750">
        <w:t>lease review your Learning Outcomes data located on the </w:t>
      </w:r>
      <w:hyperlink r:id="rId21" w:tgtFrame="_blank" w:history="1">
        <w:r w:rsidR="00FB2750" w:rsidRPr="000B5CD4">
          <w:rPr>
            <w:b/>
            <w:bCs/>
            <w:color w:val="428BCA"/>
          </w:rPr>
          <w:t>MJC Student Learning Outcomes Assessment</w:t>
        </w:r>
      </w:hyperlink>
      <w:r w:rsidR="00FB2750" w:rsidRPr="000B5CD4">
        <w:rPr>
          <w:b/>
          <w:bCs/>
          <w:color w:val="428BCA"/>
        </w:rPr>
        <w:t> </w:t>
      </w:r>
      <w:r w:rsidR="00FB2750" w:rsidRPr="00FB2750">
        <w:t>website in regards to any applicable Program, Institutional, and Gener</w:t>
      </w:r>
      <w:r w:rsidR="002D2258">
        <w:t>al Education Learning Out</w:t>
      </w:r>
      <w:r w:rsidR="0098770E">
        <w:t xml:space="preserve">comes. </w:t>
      </w:r>
      <w:r w:rsidR="00FB2750" w:rsidRPr="00FB2750">
        <w:t xml:space="preserve">After you have examined your rates and disaggregated data, reflect on the data you </w:t>
      </w:r>
      <w:r w:rsidR="00095E10">
        <w:t>encountered. Please address your Administrative Unit Outcomes (AUO) and the College Institutional Learning O</w:t>
      </w:r>
      <w:r w:rsidR="00FB2750" w:rsidRPr="00FB2750">
        <w:t>utcomes (ILO) in your analysis.</w:t>
      </w:r>
    </w:p>
    <w:p w14:paraId="244E67EB" w14:textId="77777777" w:rsidR="001D332D" w:rsidRDefault="00095E10" w:rsidP="001D332D">
      <w:pPr>
        <w:pStyle w:val="Heading2"/>
      </w:pPr>
      <w:bookmarkStart w:id="11" w:name="_Toc489861616"/>
      <w:r>
        <w:t>Administrative Unit Outcomes (AU</w:t>
      </w:r>
      <w:r w:rsidR="00507C55">
        <w:t>O)</w:t>
      </w:r>
      <w:bookmarkEnd w:id="11"/>
      <w:r>
        <w:t xml:space="preserve"> </w:t>
      </w:r>
    </w:p>
    <w:p w14:paraId="6EF56282" w14:textId="77777777" w:rsidR="00E11AB3" w:rsidRDefault="00095E10" w:rsidP="00E11AB3">
      <w:r>
        <w:t xml:space="preserve">Examine your disaggregated Administrative Unit Outcomes and provide a </w:t>
      </w:r>
      <w:r w:rsidR="006F7239">
        <w:t>brief synopsis of the data.</w:t>
      </w:r>
    </w:p>
    <w:tbl>
      <w:tblPr>
        <w:tblStyle w:val="TableGrid"/>
        <w:tblW w:w="0" w:type="auto"/>
        <w:tblInd w:w="108" w:type="dxa"/>
        <w:tblLook w:val="04A0" w:firstRow="1" w:lastRow="0" w:firstColumn="1" w:lastColumn="0" w:noHBand="0" w:noVBand="1"/>
      </w:tblPr>
      <w:tblGrid>
        <w:gridCol w:w="8972"/>
      </w:tblGrid>
      <w:tr w:rsidR="00E11AB3" w14:paraId="2B3910DA" w14:textId="77777777" w:rsidTr="00CC36D6">
        <w:trPr>
          <w:trHeight w:val="864"/>
        </w:trPr>
        <w:tc>
          <w:tcPr>
            <w:tcW w:w="9090" w:type="dxa"/>
          </w:tcPr>
          <w:p w14:paraId="56D101A6" w14:textId="77777777" w:rsidR="00E11AB3" w:rsidRDefault="00E11AB3" w:rsidP="00CC36D6"/>
        </w:tc>
      </w:tr>
    </w:tbl>
    <w:p w14:paraId="474842FA" w14:textId="77777777" w:rsidR="00E11AB3" w:rsidRDefault="00E11AB3" w:rsidP="00E11AB3"/>
    <w:p w14:paraId="3A3E4B1C" w14:textId="77777777" w:rsidR="001D332D" w:rsidRDefault="001D332D" w:rsidP="00270E87">
      <w:pPr>
        <w:rPr>
          <w:b/>
          <w:bCs/>
        </w:rPr>
      </w:pPr>
    </w:p>
    <w:p w14:paraId="02D4464B" w14:textId="77777777" w:rsidR="001D332D" w:rsidRDefault="00697A63" w:rsidP="001D332D">
      <w:pPr>
        <w:pStyle w:val="Heading2"/>
      </w:pPr>
      <w:bookmarkStart w:id="12" w:name="_Toc489861617"/>
      <w:r>
        <w:t>Institutional Learning Outcomes (ILO)</w:t>
      </w:r>
      <w:bookmarkEnd w:id="12"/>
      <w:r w:rsidRPr="00095E10">
        <w:t xml:space="preserve"> </w:t>
      </w:r>
    </w:p>
    <w:p w14:paraId="24996BE9" w14:textId="77777777" w:rsidR="00697A63" w:rsidRDefault="00697A63" w:rsidP="00697A63">
      <w:r>
        <w:t xml:space="preserve">Examine the overall College </w:t>
      </w:r>
      <w:proofErr w:type="gramStart"/>
      <w:r>
        <w:t>disaggregated</w:t>
      </w:r>
      <w:proofErr w:type="gramEnd"/>
      <w:r>
        <w:t xml:space="preserve"> Institutional Learning Outcomes</w:t>
      </w:r>
      <w:r w:rsidRPr="002A38E4">
        <w:t xml:space="preserve"> </w:t>
      </w:r>
      <w:r>
        <w:t>and provide a brief synopsis of the data.</w:t>
      </w:r>
    </w:p>
    <w:tbl>
      <w:tblPr>
        <w:tblStyle w:val="TableGrid"/>
        <w:tblW w:w="0" w:type="auto"/>
        <w:tblInd w:w="108" w:type="dxa"/>
        <w:tblLook w:val="04A0" w:firstRow="1" w:lastRow="0" w:firstColumn="1" w:lastColumn="0" w:noHBand="0" w:noVBand="1"/>
      </w:tblPr>
      <w:tblGrid>
        <w:gridCol w:w="8972"/>
      </w:tblGrid>
      <w:tr w:rsidR="00697A63" w14:paraId="669E64E3" w14:textId="77777777" w:rsidTr="001D332D">
        <w:trPr>
          <w:trHeight w:val="864"/>
        </w:trPr>
        <w:tc>
          <w:tcPr>
            <w:tcW w:w="9090" w:type="dxa"/>
          </w:tcPr>
          <w:p w14:paraId="2CCD9A1F" w14:textId="77777777" w:rsidR="0068304F" w:rsidRDefault="0068304F" w:rsidP="00E11AB3"/>
        </w:tc>
      </w:tr>
    </w:tbl>
    <w:p w14:paraId="65913932" w14:textId="77777777" w:rsidR="00697A63" w:rsidRDefault="00697A63" w:rsidP="00270E87"/>
    <w:p w14:paraId="0F4C201D" w14:textId="77777777" w:rsidR="0098770E" w:rsidRDefault="0098770E" w:rsidP="00270E87"/>
    <w:p w14:paraId="7678B00E" w14:textId="77777777" w:rsidR="001D332D" w:rsidRDefault="00697A63" w:rsidP="001D332D">
      <w:pPr>
        <w:pStyle w:val="Heading2"/>
      </w:pPr>
      <w:bookmarkStart w:id="13" w:name="_Toc489861618"/>
      <w:r>
        <w:t xml:space="preserve">Analysis, </w:t>
      </w:r>
      <w:proofErr w:type="gramStart"/>
      <w:r>
        <w:t>Planning</w:t>
      </w:r>
      <w:proofErr w:type="gramEnd"/>
      <w:r w:rsidR="00095E10" w:rsidRPr="00095E10">
        <w:t xml:space="preserve"> </w:t>
      </w:r>
      <w:r w:rsidR="00095E10">
        <w:t>and Continuous Quality Improvement</w:t>
      </w:r>
      <w:r>
        <w:t>: AUOs and ILOs</w:t>
      </w:r>
      <w:bookmarkEnd w:id="13"/>
    </w:p>
    <w:p w14:paraId="0F06F9C8" w14:textId="77777777" w:rsidR="00697A63" w:rsidRDefault="00697A63" w:rsidP="00697A63">
      <w:r>
        <w:t xml:space="preserve">After analyzing the above data, provide plans for improvement. How you </w:t>
      </w:r>
      <w:proofErr w:type="gramStart"/>
      <w:r>
        <w:t>does</w:t>
      </w:r>
      <w:proofErr w:type="gramEnd"/>
      <w:r>
        <w:t xml:space="preserve"> your administrative area</w:t>
      </w:r>
      <w:r w:rsidRPr="00507C55">
        <w:t xml:space="preserve"> plan</w:t>
      </w:r>
      <w:r>
        <w:t xml:space="preserve"> on addressing issues of equity and success in AUOs and ILOs? </w:t>
      </w:r>
      <w:r w:rsidR="0068304F">
        <w:t>H</w:t>
      </w:r>
      <w:r w:rsidRPr="00507C55">
        <w:t>ow do</w:t>
      </w:r>
      <w:r>
        <w:t>es</w:t>
      </w:r>
      <w:r w:rsidRPr="00507C55">
        <w:t xml:space="preserve"> you</w:t>
      </w:r>
      <w:r>
        <w:t>r area plan on closing l</w:t>
      </w:r>
      <w:r w:rsidRPr="00507C55">
        <w:t>earning gaps across student populations?</w:t>
      </w:r>
    </w:p>
    <w:p w14:paraId="19A92854" w14:textId="77777777" w:rsidR="00B23826" w:rsidRDefault="00B23826" w:rsidP="00270E87"/>
    <w:tbl>
      <w:tblPr>
        <w:tblStyle w:val="TableGrid"/>
        <w:tblW w:w="0" w:type="auto"/>
        <w:tblInd w:w="108" w:type="dxa"/>
        <w:tblLook w:val="04A0" w:firstRow="1" w:lastRow="0" w:firstColumn="1" w:lastColumn="0" w:noHBand="0" w:noVBand="1"/>
      </w:tblPr>
      <w:tblGrid>
        <w:gridCol w:w="8972"/>
      </w:tblGrid>
      <w:tr w:rsidR="00E567B3" w14:paraId="15DB6013" w14:textId="77777777" w:rsidTr="00095E10">
        <w:trPr>
          <w:trHeight w:val="864"/>
        </w:trPr>
        <w:tc>
          <w:tcPr>
            <w:tcW w:w="9090" w:type="dxa"/>
          </w:tcPr>
          <w:p w14:paraId="097CDA9D" w14:textId="77777777" w:rsidR="00697A63" w:rsidRPr="0068304F" w:rsidRDefault="00697A63" w:rsidP="00FF62BC">
            <w:pPr>
              <w:pStyle w:val="NormalWeb"/>
              <w:textAlignment w:val="baseline"/>
              <w:rPr>
                <w:rFonts w:ascii="Segoe UI" w:hAnsi="Segoe UI" w:cs="Segoe UI"/>
                <w:color w:val="000000"/>
                <w:sz w:val="22"/>
                <w:szCs w:val="22"/>
              </w:rPr>
            </w:pPr>
          </w:p>
        </w:tc>
      </w:tr>
    </w:tbl>
    <w:p w14:paraId="1C0184BB" w14:textId="77777777" w:rsidR="006F7239" w:rsidRDefault="0042079C" w:rsidP="00697A63">
      <w:r>
        <w:br w:type="page"/>
      </w:r>
    </w:p>
    <w:p w14:paraId="014DCCE2" w14:textId="77777777" w:rsidR="009F2A93" w:rsidRPr="008B558D" w:rsidRDefault="009F2A93" w:rsidP="00270E87">
      <w:pPr>
        <w:pStyle w:val="Heading1"/>
      </w:pPr>
      <w:bookmarkStart w:id="14" w:name="_Toc489861619"/>
      <w:r w:rsidRPr="008B558D">
        <w:lastRenderedPageBreak/>
        <w:t>Program Analysis</w:t>
      </w:r>
      <w:bookmarkEnd w:id="14"/>
    </w:p>
    <w:p w14:paraId="20B9B080" w14:textId="77777777" w:rsidR="00D64F61" w:rsidRPr="00D64F61" w:rsidRDefault="00D64F61" w:rsidP="00270E87">
      <w:pPr>
        <w:pStyle w:val="Heading2"/>
      </w:pPr>
      <w:bookmarkStart w:id="15" w:name="_Toc489861620"/>
      <w:r>
        <w:t>Program Personnel</w:t>
      </w:r>
      <w:bookmarkEnd w:id="15"/>
    </w:p>
    <w:p w14:paraId="0EB4F366" w14:textId="77777777" w:rsidR="00907EFB" w:rsidRDefault="00E236E8" w:rsidP="000C5DB2">
      <w:r>
        <w:t xml:space="preserve">Provide a narrative or diagram </w:t>
      </w:r>
      <w:r w:rsidR="005108B4">
        <w:t>of your division and personnel. R</w:t>
      </w:r>
      <w:r w:rsidR="000C5DB2">
        <w:t>eport</w:t>
      </w:r>
      <w:r>
        <w:t xml:space="preserve"> any recent changes</w:t>
      </w:r>
      <w:r w:rsidR="000C5DB2">
        <w:t xml:space="preserve"> and any future personnel planning. </w:t>
      </w:r>
    </w:p>
    <w:p w14:paraId="4EEA4750" w14:textId="77777777" w:rsidR="00E236E8" w:rsidRDefault="00E236E8" w:rsidP="00E236E8"/>
    <w:tbl>
      <w:tblPr>
        <w:tblStyle w:val="TableGrid"/>
        <w:tblW w:w="0" w:type="auto"/>
        <w:tblInd w:w="108" w:type="dxa"/>
        <w:tblLook w:val="04A0" w:firstRow="1" w:lastRow="0" w:firstColumn="1" w:lastColumn="0" w:noHBand="0" w:noVBand="1"/>
      </w:tblPr>
      <w:tblGrid>
        <w:gridCol w:w="8972"/>
      </w:tblGrid>
      <w:tr w:rsidR="00E236E8" w14:paraId="0AFADE2D" w14:textId="77777777" w:rsidTr="004A43E3">
        <w:trPr>
          <w:trHeight w:val="864"/>
        </w:trPr>
        <w:tc>
          <w:tcPr>
            <w:tcW w:w="8972" w:type="dxa"/>
          </w:tcPr>
          <w:p w14:paraId="0CBEB38D" w14:textId="77777777" w:rsidR="00E236E8" w:rsidRDefault="00E236E8" w:rsidP="009B4B75"/>
        </w:tc>
      </w:tr>
    </w:tbl>
    <w:p w14:paraId="552A0F6E" w14:textId="77777777" w:rsidR="00764804" w:rsidRPr="00764804" w:rsidRDefault="00764804" w:rsidP="00764804">
      <w:pPr>
        <w:tabs>
          <w:tab w:val="left" w:pos="1890"/>
          <w:tab w:val="left" w:pos="3060"/>
        </w:tabs>
        <w:rPr>
          <w:b/>
          <w:sz w:val="20"/>
        </w:rPr>
        <w:sectPr w:rsidR="00764804" w:rsidRPr="00764804" w:rsidSect="005F0C3B">
          <w:type w:val="continuous"/>
          <w:pgSz w:w="12240" w:h="15840"/>
          <w:pgMar w:top="990" w:right="1710" w:bottom="1080" w:left="1440" w:header="720" w:footer="720" w:gutter="0"/>
          <w:pgNumType w:start="0"/>
          <w:cols w:space="720"/>
          <w:titlePg/>
          <w:docGrid w:linePitch="360"/>
        </w:sectPr>
      </w:pPr>
      <w:r w:rsidRPr="00764804">
        <w:rPr>
          <w:b/>
          <w:sz w:val="20"/>
        </w:rPr>
        <w:t>Faculty</w:t>
      </w:r>
    </w:p>
    <w:p w14:paraId="499ED9CF" w14:textId="77777777" w:rsidR="004A43E3" w:rsidRDefault="00541ED5" w:rsidP="00764804">
      <w:pPr>
        <w:tabs>
          <w:tab w:val="left" w:pos="1890"/>
          <w:tab w:val="left" w:pos="2340"/>
        </w:tabs>
        <w:spacing w:after="0"/>
      </w:pPr>
      <w:r>
        <w:t>Institutional</w:t>
      </w:r>
      <w:bookmarkStart w:id="16" w:name="_GoBack"/>
      <w:bookmarkEnd w:id="16"/>
      <w:r w:rsidR="008B5F69">
        <w:t xml:space="preserve"> Research will supply faculty names, no need to type</w:t>
      </w:r>
      <w:r w:rsidR="004A43E3">
        <w:t xml:space="preserve"> </w:t>
      </w:r>
    </w:p>
    <w:p w14:paraId="6E16B4C9" w14:textId="77777777" w:rsidR="00764804" w:rsidRPr="00764804" w:rsidRDefault="00764804" w:rsidP="00764804">
      <w:pPr>
        <w:sectPr w:rsidR="00764804" w:rsidRPr="00764804" w:rsidSect="00764804">
          <w:type w:val="continuous"/>
          <w:pgSz w:w="12240" w:h="15840"/>
          <w:pgMar w:top="990" w:right="1710" w:bottom="1080" w:left="1440" w:header="720" w:footer="720" w:gutter="0"/>
          <w:pgNumType w:start="0"/>
          <w:cols w:num="2" w:space="90"/>
          <w:titlePg/>
          <w:docGrid w:linePitch="360"/>
        </w:sectPr>
      </w:pPr>
      <w:bookmarkStart w:id="17" w:name="_Toc489861621"/>
    </w:p>
    <w:p w14:paraId="78227402" w14:textId="77777777" w:rsidR="00764804" w:rsidRDefault="00764804" w:rsidP="00764804"/>
    <w:p w14:paraId="5CC96DA1" w14:textId="77777777" w:rsidR="00764804" w:rsidRPr="00764804" w:rsidRDefault="008B5F69" w:rsidP="00764804">
      <w:r>
        <w:t>Please supply non-Faculty staff in your department with their position, and if FT / PT / 10 month, etc.</w:t>
      </w:r>
    </w:p>
    <w:p w14:paraId="367FB1E6" w14:textId="77777777" w:rsidR="00764804" w:rsidRDefault="00764804">
      <w:pPr>
        <w:shd w:val="clear" w:color="auto" w:fill="auto"/>
        <w:spacing w:line="259" w:lineRule="auto"/>
        <w:rPr>
          <w:rFonts w:ascii="Helvetica" w:hAnsi="Helvetica" w:cs="Helvetica"/>
          <w:sz w:val="27"/>
          <w:szCs w:val="27"/>
        </w:rPr>
      </w:pPr>
      <w:r>
        <w:br w:type="page"/>
      </w:r>
    </w:p>
    <w:p w14:paraId="5BD89A6C" w14:textId="77777777" w:rsidR="00395D50" w:rsidRDefault="005108B4" w:rsidP="00C64B90">
      <w:pPr>
        <w:pStyle w:val="Heading2"/>
      </w:pPr>
      <w:r>
        <w:lastRenderedPageBreak/>
        <w:t>Division Productivity Measurements</w:t>
      </w:r>
      <w:bookmarkEnd w:id="17"/>
    </w:p>
    <w:p w14:paraId="1FA90138" w14:textId="77777777" w:rsidR="005108B4" w:rsidRDefault="005108B4" w:rsidP="005108B4">
      <w:r>
        <w:rPr>
          <w:shd w:val="clear" w:color="auto" w:fill="FFFFFF"/>
        </w:rPr>
        <w:t>Examine your division rates in the</w:t>
      </w:r>
      <w:r>
        <w:rPr>
          <w:rStyle w:val="apple-converted-space"/>
          <w:shd w:val="clear" w:color="auto" w:fill="FFFFFF"/>
        </w:rPr>
        <w:t> </w:t>
      </w:r>
      <w:hyperlink r:id="rId22" w:history="1">
        <w:r w:rsidRPr="00566E3A">
          <w:rPr>
            <w:b/>
            <w:bCs/>
            <w:color w:val="428BCA"/>
          </w:rPr>
          <w:t>Productivity Dashboard</w:t>
        </w:r>
      </w:hyperlink>
      <w:r>
        <w:rPr>
          <w:shd w:val="clear" w:color="auto" w:fill="FFFFFF"/>
        </w:rPr>
        <w:t xml:space="preserve">. </w:t>
      </w:r>
      <w:proofErr w:type="gramStart"/>
      <w:r>
        <w:rPr>
          <w:shd w:val="clear" w:color="auto" w:fill="FFFFFF"/>
        </w:rPr>
        <w:t>A picture of this dashboard will be supplied by Research and Planning</w:t>
      </w:r>
      <w:proofErr w:type="gramEnd"/>
      <w:r>
        <w:rPr>
          <w:shd w:val="clear" w:color="auto" w:fill="FFFFFF"/>
        </w:rPr>
        <w:t>. Provide an analysis of the rates over the last two years. Include future goals, areas for improvement, and strategies the division will employ to improve productivity.</w:t>
      </w:r>
    </w:p>
    <w:p w14:paraId="31A08EF8" w14:textId="77777777" w:rsidR="0098770E" w:rsidRDefault="0098770E" w:rsidP="0098770E"/>
    <w:tbl>
      <w:tblPr>
        <w:tblStyle w:val="TableGrid"/>
        <w:tblW w:w="0" w:type="auto"/>
        <w:tblInd w:w="108" w:type="dxa"/>
        <w:tblLook w:val="04A0" w:firstRow="1" w:lastRow="0" w:firstColumn="1" w:lastColumn="0" w:noHBand="0" w:noVBand="1"/>
      </w:tblPr>
      <w:tblGrid>
        <w:gridCol w:w="8972"/>
      </w:tblGrid>
      <w:tr w:rsidR="0098770E" w14:paraId="5BBBAB99" w14:textId="77777777" w:rsidTr="008C35F8">
        <w:trPr>
          <w:trHeight w:val="864"/>
        </w:trPr>
        <w:tc>
          <w:tcPr>
            <w:tcW w:w="8972" w:type="dxa"/>
          </w:tcPr>
          <w:p w14:paraId="7799A0D3" w14:textId="77777777" w:rsidR="0098770E" w:rsidRDefault="0098770E" w:rsidP="00FF62BC"/>
        </w:tc>
      </w:tr>
    </w:tbl>
    <w:p w14:paraId="49B2EA9E" w14:textId="77777777" w:rsidR="0098770E" w:rsidRDefault="0098770E" w:rsidP="00907EFB"/>
    <w:p w14:paraId="6FDF87A9" w14:textId="77777777" w:rsidR="008B558D" w:rsidRPr="008B558D" w:rsidRDefault="008B558D" w:rsidP="00270E87">
      <w:pPr>
        <w:pStyle w:val="Heading1"/>
      </w:pPr>
      <w:bookmarkStart w:id="18" w:name="_Toc489861622"/>
      <w:r w:rsidRPr="008B558D">
        <w:lastRenderedPageBreak/>
        <w:t>Long Term Planning and Resource Needs</w:t>
      </w:r>
      <w:bookmarkEnd w:id="18"/>
    </w:p>
    <w:p w14:paraId="6D645D8C" w14:textId="77777777" w:rsidR="008B558D" w:rsidRDefault="008B558D" w:rsidP="00270E87">
      <w:pPr>
        <w:pStyle w:val="Heading2"/>
      </w:pPr>
      <w:bookmarkStart w:id="19" w:name="_Toc489861623"/>
      <w:r>
        <w:t>Long Term Planning</w:t>
      </w:r>
      <w:bookmarkEnd w:id="19"/>
    </w:p>
    <w:p w14:paraId="3E65A724" w14:textId="77777777" w:rsidR="002D37BE" w:rsidRDefault="008B558D" w:rsidP="002D37BE">
      <w:pPr>
        <w:rPr>
          <w:shd w:val="clear" w:color="auto" w:fill="FFFFFF"/>
        </w:rPr>
      </w:pPr>
      <w:r>
        <w:rPr>
          <w:shd w:val="clear" w:color="auto" w:fill="FFFFFF"/>
        </w:rPr>
        <w:t xml:space="preserve">Provide </w:t>
      </w:r>
      <w:r w:rsidR="00FF62BC">
        <w:rPr>
          <w:shd w:val="clear" w:color="auto" w:fill="FFFFFF"/>
        </w:rPr>
        <w:t xml:space="preserve">a long-term outlook for your </w:t>
      </w:r>
      <w:r w:rsidR="005E6226">
        <w:rPr>
          <w:shd w:val="clear" w:color="auto" w:fill="FFFFFF"/>
        </w:rPr>
        <w:t>division</w:t>
      </w:r>
      <w:r w:rsidR="00FF62BC">
        <w:rPr>
          <w:shd w:val="clear" w:color="auto" w:fill="FFFFFF"/>
        </w:rPr>
        <w:t xml:space="preserve">, including any goals addressing equity, success, enrollment, or </w:t>
      </w:r>
      <w:r>
        <w:rPr>
          <w:shd w:val="clear" w:color="auto" w:fill="FFFFFF"/>
        </w:rPr>
        <w:t>any additional information that hasn't been addressed e</w:t>
      </w:r>
      <w:r w:rsidR="00FF62BC">
        <w:rPr>
          <w:shd w:val="clear" w:color="auto" w:fill="FFFFFF"/>
        </w:rPr>
        <w:t>lsewh</w:t>
      </w:r>
      <w:r w:rsidR="005108B4">
        <w:rPr>
          <w:shd w:val="clear" w:color="auto" w:fill="FFFFFF"/>
        </w:rPr>
        <w:t>ere in this program review. You</w:t>
      </w:r>
      <w:r w:rsidR="00FF62BC">
        <w:rPr>
          <w:shd w:val="clear" w:color="auto" w:fill="FFFFFF"/>
        </w:rPr>
        <w:t xml:space="preserve"> may include </w:t>
      </w:r>
      <w:r>
        <w:rPr>
          <w:shd w:val="clear" w:color="auto" w:fill="FFFFFF"/>
        </w:rPr>
        <w:t>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r w:rsidR="002D37BE">
        <w:t xml:space="preserve"> </w:t>
      </w:r>
      <w:proofErr w:type="gramStart"/>
      <w:r w:rsidR="002D37BE">
        <w:rPr>
          <w:shd w:val="clear" w:color="auto" w:fill="FFFFFF"/>
        </w:rPr>
        <w:t>Taking into account</w:t>
      </w:r>
      <w:proofErr w:type="gramEnd"/>
      <w:r w:rsidR="002D37BE">
        <w:rPr>
          <w:shd w:val="clear" w:color="auto" w:fill="FFFFFF"/>
        </w:rPr>
        <w:t xml:space="preserve"> the trends within this division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75"/>
      </w:tblGrid>
      <w:tr w:rsidR="002D37BE" w14:paraId="47428383" w14:textId="77777777" w:rsidTr="009B4B75">
        <w:trPr>
          <w:trHeight w:val="864"/>
        </w:trPr>
        <w:tc>
          <w:tcPr>
            <w:tcW w:w="8275" w:type="dxa"/>
          </w:tcPr>
          <w:p w14:paraId="5CC9DD7A" w14:textId="77777777" w:rsidR="002D37BE" w:rsidRDefault="002D37BE" w:rsidP="009B4B75"/>
        </w:tc>
      </w:tr>
    </w:tbl>
    <w:p w14:paraId="5DBC0B89" w14:textId="77777777" w:rsidR="002D37BE" w:rsidRDefault="002D37BE" w:rsidP="00270E87">
      <w:pPr>
        <w:rPr>
          <w:shd w:val="clear" w:color="auto" w:fill="FFFFFF"/>
        </w:rPr>
      </w:pPr>
    </w:p>
    <w:p w14:paraId="12136389" w14:textId="77777777" w:rsidR="002D37BE" w:rsidRDefault="002D37BE" w:rsidP="002D37BE">
      <w:pPr>
        <w:pStyle w:val="Heading2"/>
      </w:pPr>
      <w:bookmarkStart w:id="20" w:name="_Toc489431116"/>
      <w:bookmarkStart w:id="21" w:name="_Toc489861624"/>
      <w:r>
        <w:t>Resource Request and Action Plan</w:t>
      </w:r>
      <w:bookmarkEnd w:id="20"/>
      <w:bookmarkEnd w:id="21"/>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2D37BE" w:rsidRPr="0080638B" w14:paraId="6F6B7D80" w14:textId="77777777" w:rsidTr="009B4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0CDE2D4E" w14:textId="77777777" w:rsidR="002D37BE" w:rsidRPr="73F6E548" w:rsidRDefault="002D37BE" w:rsidP="009B4B75">
            <w:pPr>
              <w:jc w:val="center"/>
              <w:rPr>
                <w:color w:val="auto"/>
              </w:rPr>
            </w:pPr>
            <w:bookmarkStart w:id="22" w:name="_Toc481589890"/>
            <w:r>
              <w:rPr>
                <w:color w:val="auto"/>
              </w:rPr>
              <w:t>Priority</w:t>
            </w:r>
          </w:p>
        </w:tc>
        <w:tc>
          <w:tcPr>
            <w:tcW w:w="1993" w:type="dxa"/>
            <w:tcBorders>
              <w:bottom w:val="none" w:sz="0" w:space="0" w:color="auto"/>
            </w:tcBorders>
          </w:tcPr>
          <w:p w14:paraId="427CB518" w14:textId="77777777"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199" w:type="dxa"/>
            <w:tcBorders>
              <w:bottom w:val="none" w:sz="0" w:space="0" w:color="auto"/>
            </w:tcBorders>
          </w:tcPr>
          <w:p w14:paraId="453C368E" w14:textId="77777777"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996" w:type="dxa"/>
            <w:tcBorders>
              <w:bottom w:val="none" w:sz="0" w:space="0" w:color="auto"/>
            </w:tcBorders>
          </w:tcPr>
          <w:p w14:paraId="3205C173" w14:textId="77777777"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14:paraId="21DB26C8" w14:textId="77777777" w:rsidR="002D37BE" w:rsidRPr="0080638B" w:rsidRDefault="002D37BE" w:rsidP="009B4B75">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2D37BE" w:rsidRPr="0080638B" w14:paraId="157E33E3" w14:textId="77777777" w:rsidTr="009B4B75">
        <w:tc>
          <w:tcPr>
            <w:cnfStyle w:val="001000000000" w:firstRow="0" w:lastRow="0" w:firstColumn="1" w:lastColumn="0" w:oddVBand="0" w:evenVBand="0" w:oddHBand="0" w:evenHBand="0" w:firstRowFirstColumn="0" w:firstRowLastColumn="0" w:lastRowFirstColumn="0" w:lastRowLastColumn="0"/>
            <w:tcW w:w="850" w:type="dxa"/>
          </w:tcPr>
          <w:p w14:paraId="09BA9635" w14:textId="77777777" w:rsidR="002D37BE" w:rsidRPr="00C45E34" w:rsidRDefault="002D37BE" w:rsidP="009B4B75">
            <w:pPr>
              <w:jc w:val="center"/>
              <w:rPr>
                <w:color w:val="auto"/>
              </w:rPr>
            </w:pPr>
          </w:p>
        </w:tc>
        <w:tc>
          <w:tcPr>
            <w:tcW w:w="1993" w:type="dxa"/>
          </w:tcPr>
          <w:p w14:paraId="562128B9"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51242742"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302F7F3"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3EF1179"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r>
      <w:tr w:rsidR="002D37BE" w:rsidRPr="0080638B" w14:paraId="3045DB07" w14:textId="77777777" w:rsidTr="009B4B75">
        <w:tc>
          <w:tcPr>
            <w:cnfStyle w:val="001000000000" w:firstRow="0" w:lastRow="0" w:firstColumn="1" w:lastColumn="0" w:oddVBand="0" w:evenVBand="0" w:oddHBand="0" w:evenHBand="0" w:firstRowFirstColumn="0" w:firstRowLastColumn="0" w:lastRowFirstColumn="0" w:lastRowLastColumn="0"/>
            <w:tcW w:w="850" w:type="dxa"/>
          </w:tcPr>
          <w:p w14:paraId="259958A5" w14:textId="77777777" w:rsidR="002D37BE" w:rsidRPr="00C45E34" w:rsidRDefault="002D37BE" w:rsidP="009B4B75">
            <w:pPr>
              <w:jc w:val="center"/>
              <w:rPr>
                <w:color w:val="auto"/>
              </w:rPr>
            </w:pPr>
          </w:p>
        </w:tc>
        <w:tc>
          <w:tcPr>
            <w:tcW w:w="1993" w:type="dxa"/>
          </w:tcPr>
          <w:p w14:paraId="06EA68DE"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69C5C597"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633A33DB"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4AE43804"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r>
      <w:tr w:rsidR="002D37BE" w:rsidRPr="0080638B" w14:paraId="2F3E6F71" w14:textId="77777777" w:rsidTr="009B4B75">
        <w:tc>
          <w:tcPr>
            <w:cnfStyle w:val="001000000000" w:firstRow="0" w:lastRow="0" w:firstColumn="1" w:lastColumn="0" w:oddVBand="0" w:evenVBand="0" w:oddHBand="0" w:evenHBand="0" w:firstRowFirstColumn="0" w:firstRowLastColumn="0" w:lastRowFirstColumn="0" w:lastRowLastColumn="0"/>
            <w:tcW w:w="850" w:type="dxa"/>
          </w:tcPr>
          <w:p w14:paraId="02F072C3" w14:textId="77777777" w:rsidR="002D37BE" w:rsidRPr="00C45E34" w:rsidRDefault="002D37BE" w:rsidP="009B4B75">
            <w:pPr>
              <w:jc w:val="center"/>
              <w:rPr>
                <w:color w:val="auto"/>
              </w:rPr>
            </w:pPr>
          </w:p>
        </w:tc>
        <w:tc>
          <w:tcPr>
            <w:tcW w:w="1993" w:type="dxa"/>
          </w:tcPr>
          <w:p w14:paraId="5D6F66CC"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15C796A7"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24EB366C"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6E939816"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r>
      <w:tr w:rsidR="002D37BE" w:rsidRPr="0080638B" w14:paraId="7DA92C27" w14:textId="77777777" w:rsidTr="009B4B75">
        <w:tc>
          <w:tcPr>
            <w:cnfStyle w:val="001000000000" w:firstRow="0" w:lastRow="0" w:firstColumn="1" w:lastColumn="0" w:oddVBand="0" w:evenVBand="0" w:oddHBand="0" w:evenHBand="0" w:firstRowFirstColumn="0" w:firstRowLastColumn="0" w:lastRowFirstColumn="0" w:lastRowLastColumn="0"/>
            <w:tcW w:w="850" w:type="dxa"/>
          </w:tcPr>
          <w:p w14:paraId="094607D0" w14:textId="77777777" w:rsidR="002D37BE" w:rsidRPr="00C45E34" w:rsidRDefault="002D37BE" w:rsidP="009B4B75">
            <w:pPr>
              <w:jc w:val="center"/>
              <w:rPr>
                <w:color w:val="auto"/>
              </w:rPr>
            </w:pPr>
          </w:p>
        </w:tc>
        <w:tc>
          <w:tcPr>
            <w:tcW w:w="1993" w:type="dxa"/>
          </w:tcPr>
          <w:p w14:paraId="5EA66E28"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1DCEC31"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035DF0B7"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45E858F3"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r>
      <w:tr w:rsidR="002D37BE" w:rsidRPr="0080638B" w14:paraId="34253DA5" w14:textId="77777777" w:rsidTr="009B4B75">
        <w:tc>
          <w:tcPr>
            <w:cnfStyle w:val="001000000000" w:firstRow="0" w:lastRow="0" w:firstColumn="1" w:lastColumn="0" w:oddVBand="0" w:evenVBand="0" w:oddHBand="0" w:evenHBand="0" w:firstRowFirstColumn="0" w:firstRowLastColumn="0" w:lastRowFirstColumn="0" w:lastRowLastColumn="0"/>
            <w:tcW w:w="850" w:type="dxa"/>
          </w:tcPr>
          <w:p w14:paraId="5E0FD81D" w14:textId="77777777" w:rsidR="002D37BE" w:rsidRPr="00C45E34" w:rsidRDefault="002D37BE" w:rsidP="009B4B75">
            <w:pPr>
              <w:jc w:val="center"/>
              <w:rPr>
                <w:color w:val="auto"/>
              </w:rPr>
            </w:pPr>
          </w:p>
        </w:tc>
        <w:tc>
          <w:tcPr>
            <w:tcW w:w="1993" w:type="dxa"/>
          </w:tcPr>
          <w:p w14:paraId="20E2CBCB"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7B0FCDE"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BE1AD7D"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BC949E9" w14:textId="77777777" w:rsidR="002D37BE" w:rsidRPr="0080638B" w:rsidRDefault="002D37BE" w:rsidP="009B4B75">
            <w:pPr>
              <w:cnfStyle w:val="000000000000" w:firstRow="0" w:lastRow="0" w:firstColumn="0" w:lastColumn="0" w:oddVBand="0" w:evenVBand="0" w:oddHBand="0" w:evenHBand="0" w:firstRowFirstColumn="0" w:firstRowLastColumn="0" w:lastRowFirstColumn="0" w:lastRowLastColumn="0"/>
              <w:rPr>
                <w:color w:val="auto"/>
              </w:rPr>
            </w:pPr>
          </w:p>
        </w:tc>
      </w:tr>
    </w:tbl>
    <w:p w14:paraId="13BAC028" w14:textId="77777777" w:rsidR="002D37BE" w:rsidRDefault="002D37BE" w:rsidP="002D37BE">
      <w:pPr>
        <w:rPr>
          <w:shd w:val="clear" w:color="auto" w:fill="FFFFFF"/>
        </w:rPr>
      </w:pPr>
    </w:p>
    <w:p w14:paraId="7E6A7081" w14:textId="77777777" w:rsidR="002D37BE" w:rsidRDefault="002D37BE" w:rsidP="002D37BE">
      <w:pPr>
        <w:pStyle w:val="Heading2"/>
      </w:pPr>
      <w:bookmarkStart w:id="23" w:name="_Toc489431117"/>
      <w:bookmarkStart w:id="24" w:name="_Toc489861625"/>
      <w:r>
        <w:t>Evaluation of Previous Resource Allocations</w:t>
      </w:r>
      <w:bookmarkEnd w:id="22"/>
      <w:bookmarkEnd w:id="23"/>
      <w:bookmarkEnd w:id="24"/>
    </w:p>
    <w:p w14:paraId="546B0AFC" w14:textId="77777777" w:rsidR="002D37BE" w:rsidRPr="00270E87" w:rsidRDefault="002D37BE" w:rsidP="002D37BE">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23" w:history="1">
        <w:r>
          <w:rPr>
            <w:rStyle w:val="Hyperlink"/>
          </w:rPr>
          <w:t>https://www.mjc.edu/governance/rac/documents/ielmallocationsummary20142015.pdf</w:t>
        </w:r>
      </w:hyperlink>
      <w:r>
        <w:rPr>
          <w:rFonts w:ascii="Calibri" w:hAnsi="Calibri" w:cs="Times New Roman"/>
          <w:color w:val="auto"/>
          <w:sz w:val="22"/>
          <w:szCs w:val="22"/>
        </w:rPr>
        <w:t>)</w:t>
      </w:r>
    </w:p>
    <w:p w14:paraId="299144C8" w14:textId="77777777" w:rsidR="002D37BE" w:rsidRDefault="002D37BE" w:rsidP="002D37BE">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w:t>
      </w:r>
      <w:proofErr w:type="spellStart"/>
      <w:r>
        <w:rPr>
          <w:rFonts w:eastAsiaTheme="minorHAnsi"/>
          <w:shd w:val="clear" w:color="auto" w:fill="FFFFFF"/>
        </w:rPr>
        <w:t>Ctrl+Enter</w:t>
      </w:r>
      <w:proofErr w:type="spellEnd"/>
      <w:r>
        <w:rPr>
          <w:rFonts w:eastAsiaTheme="minorHAnsi"/>
          <w:shd w:val="clear" w:color="auto" w:fill="FFFFFF"/>
        </w:rPr>
        <w:t xml:space="preserve">. </w:t>
      </w:r>
    </w:p>
    <w:tbl>
      <w:tblPr>
        <w:tblStyle w:val="TableGrid"/>
        <w:tblW w:w="0" w:type="auto"/>
        <w:tblInd w:w="850" w:type="dxa"/>
        <w:tblLook w:val="04A0" w:firstRow="1" w:lastRow="0" w:firstColumn="1" w:lastColumn="0" w:noHBand="0" w:noVBand="1"/>
      </w:tblPr>
      <w:tblGrid>
        <w:gridCol w:w="1808"/>
        <w:gridCol w:w="1207"/>
        <w:gridCol w:w="5130"/>
      </w:tblGrid>
      <w:tr w:rsidR="002D37BE" w14:paraId="43867617" w14:textId="77777777" w:rsidTr="009B4B75">
        <w:tc>
          <w:tcPr>
            <w:tcW w:w="1808" w:type="dxa"/>
          </w:tcPr>
          <w:p w14:paraId="45088153" w14:textId="77777777" w:rsidR="002D37BE" w:rsidRDefault="002D37BE" w:rsidP="009B4B75">
            <w:r>
              <w:t>Resource Allocated</w:t>
            </w:r>
          </w:p>
        </w:tc>
        <w:tc>
          <w:tcPr>
            <w:tcW w:w="1207" w:type="dxa"/>
          </w:tcPr>
          <w:p w14:paraId="725630BB" w14:textId="77777777" w:rsidR="002D37BE" w:rsidRDefault="002D37BE" w:rsidP="009B4B75">
            <w:r>
              <w:t>PR Year</w:t>
            </w:r>
          </w:p>
        </w:tc>
        <w:tc>
          <w:tcPr>
            <w:tcW w:w="5130" w:type="dxa"/>
          </w:tcPr>
          <w:p w14:paraId="6F985F21" w14:textId="77777777" w:rsidR="002D37BE" w:rsidRDefault="002D37BE" w:rsidP="009B4B75">
            <w:r>
              <w:t>Evaluation / Measured Effectiveness</w:t>
            </w:r>
          </w:p>
        </w:tc>
      </w:tr>
      <w:tr w:rsidR="002D37BE" w14:paraId="22A0699E" w14:textId="77777777" w:rsidTr="009B4B75">
        <w:tc>
          <w:tcPr>
            <w:tcW w:w="1808" w:type="dxa"/>
          </w:tcPr>
          <w:p w14:paraId="186D2900" w14:textId="77777777" w:rsidR="002D37BE" w:rsidRDefault="002D37BE" w:rsidP="009B4B75"/>
        </w:tc>
        <w:tc>
          <w:tcPr>
            <w:tcW w:w="1207" w:type="dxa"/>
          </w:tcPr>
          <w:p w14:paraId="2ECA93E8" w14:textId="77777777" w:rsidR="002D37BE" w:rsidRDefault="002D37BE" w:rsidP="009B4B75"/>
        </w:tc>
        <w:tc>
          <w:tcPr>
            <w:tcW w:w="5130" w:type="dxa"/>
          </w:tcPr>
          <w:p w14:paraId="2C98F9E2" w14:textId="77777777" w:rsidR="002D37BE" w:rsidRDefault="002D37BE" w:rsidP="009B4B75"/>
          <w:p w14:paraId="03B71B56" w14:textId="77777777" w:rsidR="002D37BE" w:rsidRDefault="002D37BE" w:rsidP="009B4B75"/>
        </w:tc>
      </w:tr>
    </w:tbl>
    <w:p w14:paraId="7F008ECA" w14:textId="77777777" w:rsidR="0079225D" w:rsidRDefault="0079225D" w:rsidP="0079225D">
      <w:pPr>
        <w:pStyle w:val="Heading1"/>
        <w:pBdr>
          <w:top w:val="none" w:sz="0" w:space="0" w:color="auto"/>
        </w:pBdr>
      </w:pPr>
      <w:bookmarkStart w:id="25" w:name="_Toc488743616"/>
      <w:bookmarkStart w:id="26" w:name="_Toc489430230"/>
      <w:bookmarkStart w:id="27" w:name="_Toc489861626"/>
      <w:r>
        <w:lastRenderedPageBreak/>
        <w:t>Career Technical Education Questions</w:t>
      </w:r>
      <w:bookmarkEnd w:id="25"/>
      <w:bookmarkEnd w:id="26"/>
      <w:bookmarkEnd w:id="27"/>
      <w:r>
        <w:t xml:space="preserve"> </w:t>
      </w:r>
    </w:p>
    <w:p w14:paraId="5372C4A8" w14:textId="77777777" w:rsidR="0079225D" w:rsidRPr="00314F11" w:rsidRDefault="0079225D" w:rsidP="0079225D">
      <w:r>
        <w:t xml:space="preserve">The following series of question focus on Career and Technical Education, and can be answered using the labor data from Cal-PASS Plus on </w:t>
      </w:r>
      <w:hyperlink r:id="rId24" w:history="1">
        <w:proofErr w:type="spellStart"/>
        <w:r w:rsidRPr="00885816">
          <w:rPr>
            <w:b/>
            <w:bCs/>
            <w:color w:val="428BCA"/>
          </w:rPr>
          <w:t>Launchboard</w:t>
        </w:r>
        <w:proofErr w:type="spellEnd"/>
      </w:hyperlink>
      <w:r>
        <w:t xml:space="preserve">.  You will need to create an account before accessing the </w:t>
      </w:r>
      <w:hyperlink r:id="rId25" w:history="1">
        <w:proofErr w:type="spellStart"/>
        <w:r w:rsidRPr="00885816">
          <w:rPr>
            <w:b/>
            <w:bCs/>
            <w:color w:val="428BCA"/>
          </w:rPr>
          <w:t>Launchboard</w:t>
        </w:r>
        <w:proofErr w:type="spellEnd"/>
      </w:hyperlink>
      <w:r>
        <w:t>.</w:t>
      </w:r>
    </w:p>
    <w:p w14:paraId="74EF42CF" w14:textId="77777777" w:rsidR="0079225D" w:rsidRDefault="0079225D" w:rsidP="0079225D">
      <w:pPr>
        <w:pStyle w:val="Heading2"/>
      </w:pPr>
      <w:bookmarkStart w:id="28" w:name="_Toc488743617"/>
      <w:bookmarkStart w:id="29" w:name="_Toc489430231"/>
      <w:bookmarkStart w:id="30" w:name="_Toc489861627"/>
      <w:r>
        <w:t>How many students did you serve in the last two academic years?</w:t>
      </w:r>
      <w:bookmarkEnd w:id="28"/>
      <w:bookmarkEnd w:id="29"/>
      <w:bookmarkEnd w:id="30"/>
    </w:p>
    <w:p w14:paraId="19E300FA" w14:textId="77777777" w:rsidR="0079225D" w:rsidRDefault="0079225D" w:rsidP="0079225D">
      <w:r>
        <w:t>(See Program Snapshot Reports &gt; Where are students taking courses in the region &gt; student)</w:t>
      </w:r>
    </w:p>
    <w:tbl>
      <w:tblPr>
        <w:tblStyle w:val="TableGrid"/>
        <w:tblW w:w="0" w:type="auto"/>
        <w:tblInd w:w="720" w:type="dxa"/>
        <w:tblLook w:val="04A0" w:firstRow="1" w:lastRow="0" w:firstColumn="1" w:lastColumn="0" w:noHBand="0" w:noVBand="1"/>
      </w:tblPr>
      <w:tblGrid>
        <w:gridCol w:w="8275"/>
      </w:tblGrid>
      <w:tr w:rsidR="0079225D" w14:paraId="5C3DCF73" w14:textId="77777777" w:rsidTr="00CC7234">
        <w:trPr>
          <w:trHeight w:val="864"/>
        </w:trPr>
        <w:tc>
          <w:tcPr>
            <w:tcW w:w="8275" w:type="dxa"/>
          </w:tcPr>
          <w:p w14:paraId="34A94160" w14:textId="77777777" w:rsidR="0079225D" w:rsidRDefault="0079225D" w:rsidP="0059053B"/>
        </w:tc>
      </w:tr>
    </w:tbl>
    <w:p w14:paraId="4A4C44DF" w14:textId="77777777" w:rsidR="0079225D" w:rsidRDefault="0079225D" w:rsidP="0079225D"/>
    <w:p w14:paraId="6AFAED89" w14:textId="77777777" w:rsidR="0079225D" w:rsidRDefault="0079225D" w:rsidP="0079225D">
      <w:pPr>
        <w:pStyle w:val="Heading2"/>
      </w:pPr>
      <w:bookmarkStart w:id="31" w:name="_Toc488743618"/>
      <w:bookmarkStart w:id="32" w:name="_Toc489430232"/>
      <w:bookmarkStart w:id="33" w:name="_Toc489861628"/>
      <w:r>
        <w:t>What kinds of students are you serving?</w:t>
      </w:r>
      <w:bookmarkEnd w:id="31"/>
      <w:bookmarkEnd w:id="32"/>
      <w:bookmarkEnd w:id="33"/>
    </w:p>
    <w:p w14:paraId="37778865" w14:textId="77777777" w:rsidR="0079225D" w:rsidRDefault="0079225D" w:rsidP="0079225D">
      <w:r>
        <w:t>(See Program Snapshot Reports &gt; Where are students taking courses in the region &gt; Check Categories)</w:t>
      </w:r>
    </w:p>
    <w:tbl>
      <w:tblPr>
        <w:tblStyle w:val="TableGrid"/>
        <w:tblW w:w="0" w:type="auto"/>
        <w:tblInd w:w="720" w:type="dxa"/>
        <w:tblLook w:val="04A0" w:firstRow="1" w:lastRow="0" w:firstColumn="1" w:lastColumn="0" w:noHBand="0" w:noVBand="1"/>
      </w:tblPr>
      <w:tblGrid>
        <w:gridCol w:w="8275"/>
      </w:tblGrid>
      <w:tr w:rsidR="0079225D" w14:paraId="612BF91C" w14:textId="77777777" w:rsidTr="00CC7234">
        <w:trPr>
          <w:trHeight w:val="864"/>
        </w:trPr>
        <w:tc>
          <w:tcPr>
            <w:tcW w:w="8275" w:type="dxa"/>
          </w:tcPr>
          <w:p w14:paraId="7FB86C9E" w14:textId="77777777" w:rsidR="0079225D" w:rsidRDefault="0079225D" w:rsidP="0059053B"/>
        </w:tc>
      </w:tr>
    </w:tbl>
    <w:p w14:paraId="6F008FFE" w14:textId="77777777" w:rsidR="0079225D" w:rsidRDefault="0079225D" w:rsidP="0079225D"/>
    <w:p w14:paraId="03A107E7" w14:textId="77777777" w:rsidR="0079225D" w:rsidRDefault="0079225D" w:rsidP="0079225D">
      <w:pPr>
        <w:pStyle w:val="Heading2"/>
      </w:pPr>
      <w:bookmarkStart w:id="34" w:name="_Toc488743619"/>
      <w:bookmarkStart w:id="35" w:name="_Toc489430233"/>
      <w:bookmarkStart w:id="36" w:name="_Toc489861629"/>
      <w:r>
        <w:t>What percentage of your students are persisting?  Consider within the program and within the college.</w:t>
      </w:r>
      <w:bookmarkEnd w:id="34"/>
      <w:bookmarkEnd w:id="35"/>
      <w:bookmarkEnd w:id="36"/>
    </w:p>
    <w:p w14:paraId="53B8C983" w14:textId="77777777" w:rsidR="0079225D" w:rsidRDefault="0079225D" w:rsidP="0079225D">
      <w:r>
        <w:t>(See Program Snapshot Reports &gt; Are students progressing the pathway? &gt; Term-to-Term Retention and Persistence)</w:t>
      </w:r>
    </w:p>
    <w:tbl>
      <w:tblPr>
        <w:tblStyle w:val="TableGrid"/>
        <w:tblW w:w="0" w:type="auto"/>
        <w:tblInd w:w="720" w:type="dxa"/>
        <w:tblLook w:val="04A0" w:firstRow="1" w:lastRow="0" w:firstColumn="1" w:lastColumn="0" w:noHBand="0" w:noVBand="1"/>
      </w:tblPr>
      <w:tblGrid>
        <w:gridCol w:w="8275"/>
      </w:tblGrid>
      <w:tr w:rsidR="0079225D" w14:paraId="67BAECBA" w14:textId="77777777" w:rsidTr="00CC7234">
        <w:trPr>
          <w:trHeight w:val="864"/>
        </w:trPr>
        <w:tc>
          <w:tcPr>
            <w:tcW w:w="8275" w:type="dxa"/>
          </w:tcPr>
          <w:p w14:paraId="731780F3" w14:textId="77777777" w:rsidR="0079225D" w:rsidRDefault="0079225D" w:rsidP="0059053B"/>
        </w:tc>
      </w:tr>
    </w:tbl>
    <w:p w14:paraId="09187E8E" w14:textId="77777777" w:rsidR="0079225D" w:rsidRDefault="0079225D" w:rsidP="0079225D"/>
    <w:p w14:paraId="0BBBBF0B" w14:textId="77777777" w:rsidR="0079225D" w:rsidRDefault="0079225D" w:rsidP="0079225D">
      <w:pPr>
        <w:pStyle w:val="Heading2"/>
      </w:pPr>
      <w:bookmarkStart w:id="37" w:name="_Toc488743620"/>
      <w:bookmarkStart w:id="38" w:name="_Toc489430234"/>
      <w:bookmarkStart w:id="39" w:name="_Toc489861630"/>
      <w:r>
        <w:t>Are students getting and keeping jobs?</w:t>
      </w:r>
      <w:bookmarkEnd w:id="37"/>
      <w:bookmarkEnd w:id="38"/>
      <w:bookmarkEnd w:id="39"/>
    </w:p>
    <w:p w14:paraId="3C9CB7FA" w14:textId="77777777" w:rsidR="0079225D" w:rsidRDefault="0079225D" w:rsidP="0079225D">
      <w:r>
        <w:t>(See Program Snapshot Reports &gt; Are students getting jobs?)</w:t>
      </w:r>
    </w:p>
    <w:tbl>
      <w:tblPr>
        <w:tblStyle w:val="TableGrid"/>
        <w:tblW w:w="0" w:type="auto"/>
        <w:tblInd w:w="720" w:type="dxa"/>
        <w:tblLook w:val="04A0" w:firstRow="1" w:lastRow="0" w:firstColumn="1" w:lastColumn="0" w:noHBand="0" w:noVBand="1"/>
      </w:tblPr>
      <w:tblGrid>
        <w:gridCol w:w="8275"/>
      </w:tblGrid>
      <w:tr w:rsidR="0079225D" w14:paraId="46D00B70" w14:textId="77777777" w:rsidTr="00CC7234">
        <w:trPr>
          <w:trHeight w:val="864"/>
        </w:trPr>
        <w:tc>
          <w:tcPr>
            <w:tcW w:w="8275" w:type="dxa"/>
          </w:tcPr>
          <w:p w14:paraId="634AC763" w14:textId="77777777" w:rsidR="0079225D" w:rsidRDefault="0079225D" w:rsidP="0059053B"/>
        </w:tc>
      </w:tr>
    </w:tbl>
    <w:p w14:paraId="3653A5CC" w14:textId="77777777" w:rsidR="0079225D" w:rsidRDefault="0079225D" w:rsidP="0079225D"/>
    <w:p w14:paraId="420C6258" w14:textId="77777777" w:rsidR="0079225D" w:rsidRDefault="0079225D" w:rsidP="0079225D">
      <w:pPr>
        <w:pStyle w:val="Heading2"/>
      </w:pPr>
      <w:bookmarkStart w:id="40" w:name="_Toc488743621"/>
      <w:bookmarkStart w:id="41" w:name="_Toc489430235"/>
      <w:bookmarkStart w:id="42" w:name="_Toc489861631"/>
      <w:r>
        <w:t>What percentage of students are attaining a living wage?</w:t>
      </w:r>
      <w:bookmarkEnd w:id="40"/>
      <w:bookmarkEnd w:id="41"/>
      <w:bookmarkEnd w:id="42"/>
    </w:p>
    <w:p w14:paraId="70259EA3" w14:textId="77777777" w:rsidR="0079225D" w:rsidRDefault="0079225D" w:rsidP="0079225D">
      <w:r>
        <w:t>(See Program Snapshot Reports &gt; Are Students Making Reasonable Wages? &gt; Living Wages button)</w:t>
      </w:r>
    </w:p>
    <w:tbl>
      <w:tblPr>
        <w:tblStyle w:val="TableGrid"/>
        <w:tblW w:w="0" w:type="auto"/>
        <w:tblInd w:w="720" w:type="dxa"/>
        <w:tblLook w:val="04A0" w:firstRow="1" w:lastRow="0" w:firstColumn="1" w:lastColumn="0" w:noHBand="0" w:noVBand="1"/>
      </w:tblPr>
      <w:tblGrid>
        <w:gridCol w:w="8275"/>
      </w:tblGrid>
      <w:tr w:rsidR="0079225D" w14:paraId="36C87305" w14:textId="77777777" w:rsidTr="00CC7234">
        <w:trPr>
          <w:trHeight w:val="864"/>
        </w:trPr>
        <w:tc>
          <w:tcPr>
            <w:tcW w:w="8275" w:type="dxa"/>
          </w:tcPr>
          <w:p w14:paraId="6E43B6CB" w14:textId="77777777" w:rsidR="0079225D" w:rsidRDefault="0079225D" w:rsidP="0059053B"/>
        </w:tc>
      </w:tr>
    </w:tbl>
    <w:p w14:paraId="42F16899" w14:textId="77777777" w:rsidR="0079225D" w:rsidRDefault="0079225D" w:rsidP="0079225D">
      <w:pPr>
        <w:pStyle w:val="Heading2"/>
      </w:pPr>
    </w:p>
    <w:p w14:paraId="424690FF" w14:textId="77777777" w:rsidR="0079225D" w:rsidRPr="00270E87" w:rsidRDefault="0079225D" w:rsidP="0079225D">
      <w:pPr>
        <w:pStyle w:val="Heading1"/>
        <w:pBdr>
          <w:top w:val="none" w:sz="0" w:space="0" w:color="auto"/>
        </w:pBdr>
        <w:rPr>
          <w:b/>
          <w:bCs/>
        </w:rPr>
      </w:pPr>
      <w:bookmarkStart w:id="43" w:name="_Toc489430238"/>
      <w:bookmarkStart w:id="44" w:name="_Toc489861634"/>
      <w:r>
        <w:lastRenderedPageBreak/>
        <w:t>Appendix</w:t>
      </w:r>
      <w:bookmarkEnd w:id="43"/>
      <w:bookmarkEnd w:id="44"/>
    </w:p>
    <w:p w14:paraId="28355131" w14:textId="77777777" w:rsidR="0079225D" w:rsidRPr="000E1EC1" w:rsidRDefault="0079225D" w:rsidP="0079225D">
      <w:pPr>
        <w:pStyle w:val="Heading2"/>
      </w:pPr>
      <w:bookmarkStart w:id="45" w:name="_Toc489430239"/>
      <w:bookmarkStart w:id="46" w:name="_Toc489861635"/>
      <w:r w:rsidRPr="000E1EC1">
        <w:t>Optional Questions</w:t>
      </w:r>
      <w:bookmarkEnd w:id="45"/>
      <w:bookmarkEnd w:id="46"/>
    </w:p>
    <w:p w14:paraId="20789460" w14:textId="77777777" w:rsidR="0079225D" w:rsidRDefault="0079225D" w:rsidP="0079225D">
      <w:r>
        <w:t>Please consider providing answers to the following questions.  While these are optional, they provide crucial information about your equity efforts, training, classified professional support, and recruitment.</w:t>
      </w:r>
    </w:p>
    <w:p w14:paraId="4CE0FCF8" w14:textId="77777777" w:rsidR="0079225D" w:rsidRDefault="0079225D" w:rsidP="0079225D">
      <w:r w:rsidRPr="0021604C">
        <w:t xml:space="preserve">What strategies do you use to recruit, </w:t>
      </w:r>
      <w:proofErr w:type="gramStart"/>
      <w:r w:rsidRPr="0021604C">
        <w:t>support</w:t>
      </w:r>
      <w:proofErr w:type="gramEnd"/>
      <w:r w:rsidRPr="0021604C">
        <w:t xml:space="preserve">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79225D" w14:paraId="61CD8906" w14:textId="77777777" w:rsidTr="00C1264C">
        <w:trPr>
          <w:trHeight w:val="864"/>
        </w:trPr>
        <w:tc>
          <w:tcPr>
            <w:tcW w:w="8275" w:type="dxa"/>
          </w:tcPr>
          <w:p w14:paraId="6E55849E" w14:textId="77777777" w:rsidR="0079225D" w:rsidRDefault="0079225D" w:rsidP="0059053B"/>
        </w:tc>
      </w:tr>
    </w:tbl>
    <w:p w14:paraId="250E8D1D" w14:textId="77777777" w:rsidR="0079225D" w:rsidRPr="0021604C" w:rsidRDefault="0079225D" w:rsidP="0079225D"/>
    <w:p w14:paraId="3A485486" w14:textId="77777777" w:rsidR="0079225D" w:rsidRDefault="0079225D" w:rsidP="0079225D">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79225D" w14:paraId="2AB29299" w14:textId="77777777" w:rsidTr="00C1264C">
        <w:trPr>
          <w:trHeight w:val="864"/>
        </w:trPr>
        <w:tc>
          <w:tcPr>
            <w:tcW w:w="8275" w:type="dxa"/>
          </w:tcPr>
          <w:p w14:paraId="03DF5AFF" w14:textId="77777777" w:rsidR="0079225D" w:rsidRDefault="0079225D" w:rsidP="0059053B"/>
        </w:tc>
      </w:tr>
    </w:tbl>
    <w:p w14:paraId="1FAEC6A2" w14:textId="77777777" w:rsidR="0079225D" w:rsidRDefault="0079225D" w:rsidP="0079225D"/>
    <w:p w14:paraId="0F070088" w14:textId="77777777" w:rsidR="0079225D" w:rsidRDefault="0079225D" w:rsidP="0079225D">
      <w:r>
        <w:t xml:space="preserve">Is there a need for more classified professional support in your area, please describe this </w:t>
      </w:r>
      <w:proofErr w:type="gramStart"/>
      <w:r>
        <w:t>need.</w:t>
      </w:r>
      <w:proofErr w:type="gramEnd"/>
      <w:r>
        <w:t xml:space="preserve">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79225D" w14:paraId="594A9583" w14:textId="77777777" w:rsidTr="00C1264C">
        <w:trPr>
          <w:trHeight w:val="864"/>
        </w:trPr>
        <w:tc>
          <w:tcPr>
            <w:tcW w:w="8275" w:type="dxa"/>
          </w:tcPr>
          <w:p w14:paraId="1AAC266B" w14:textId="77777777" w:rsidR="0079225D" w:rsidRDefault="0079225D" w:rsidP="0059053B"/>
        </w:tc>
      </w:tr>
    </w:tbl>
    <w:p w14:paraId="1D5696BD" w14:textId="77777777" w:rsidR="0079225D" w:rsidRPr="0021604C" w:rsidRDefault="0079225D" w:rsidP="0079225D"/>
    <w:p w14:paraId="1DE18377" w14:textId="77777777" w:rsidR="0079225D" w:rsidRDefault="0079225D" w:rsidP="0079225D">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79225D" w14:paraId="2F166A57" w14:textId="77777777" w:rsidTr="00C1264C">
        <w:trPr>
          <w:trHeight w:val="864"/>
        </w:trPr>
        <w:tc>
          <w:tcPr>
            <w:tcW w:w="8275" w:type="dxa"/>
          </w:tcPr>
          <w:p w14:paraId="6F7D258C" w14:textId="77777777" w:rsidR="0079225D" w:rsidRDefault="0079225D" w:rsidP="0059053B"/>
        </w:tc>
      </w:tr>
    </w:tbl>
    <w:p w14:paraId="09FA5676" w14:textId="77777777" w:rsidR="0079225D" w:rsidRDefault="0079225D" w:rsidP="0079225D"/>
    <w:p w14:paraId="63D3B1F3" w14:textId="77777777" w:rsidR="0079225D" w:rsidRPr="000E1EC1" w:rsidRDefault="0079225D" w:rsidP="0079225D">
      <w:pPr>
        <w:pStyle w:val="Heading2"/>
      </w:pPr>
      <w:bookmarkStart w:id="47" w:name="_Toc489430240"/>
      <w:bookmarkStart w:id="48" w:name="_Toc489861636"/>
      <w:r w:rsidRPr="000E1EC1">
        <w:t>Review Process Feedback</w:t>
      </w:r>
      <w:bookmarkEnd w:id="47"/>
      <w:bookmarkEnd w:id="48"/>
    </w:p>
    <w:p w14:paraId="4B5EA340" w14:textId="77777777" w:rsidR="0079225D" w:rsidRDefault="0079225D" w:rsidP="0079225D">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79225D" w14:paraId="6E29BCF7" w14:textId="77777777" w:rsidTr="00C1264C">
        <w:trPr>
          <w:trHeight w:val="864"/>
        </w:trPr>
        <w:tc>
          <w:tcPr>
            <w:tcW w:w="8275" w:type="dxa"/>
          </w:tcPr>
          <w:p w14:paraId="08A99E47" w14:textId="77777777" w:rsidR="0079225D" w:rsidRDefault="0079225D" w:rsidP="0059053B"/>
        </w:tc>
      </w:tr>
    </w:tbl>
    <w:p w14:paraId="52435241" w14:textId="77777777" w:rsidR="0079225D" w:rsidRDefault="0079225D" w:rsidP="0079225D"/>
    <w:p w14:paraId="7BB771A2" w14:textId="77777777" w:rsidR="008078E2" w:rsidRPr="008B558D" w:rsidRDefault="008078E2" w:rsidP="008078E2">
      <w:pPr>
        <w:pStyle w:val="Heading1"/>
      </w:pPr>
      <w:bookmarkStart w:id="49" w:name="_Toc489861637"/>
      <w:r w:rsidRPr="008B558D">
        <w:lastRenderedPageBreak/>
        <w:t>Executive Summary</w:t>
      </w:r>
      <w:bookmarkEnd w:id="49"/>
    </w:p>
    <w:p w14:paraId="478F54E1" w14:textId="77777777"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14:paraId="0FEA2E68" w14:textId="77777777" w:rsidTr="00C1264C">
        <w:trPr>
          <w:trHeight w:val="864"/>
        </w:trPr>
        <w:tc>
          <w:tcPr>
            <w:tcW w:w="8275" w:type="dxa"/>
          </w:tcPr>
          <w:p w14:paraId="60B80D7C" w14:textId="77777777" w:rsidR="00B56A04" w:rsidRDefault="00B56A04" w:rsidP="00FF62BC"/>
        </w:tc>
      </w:tr>
    </w:tbl>
    <w:p w14:paraId="260315E3" w14:textId="77777777" w:rsidR="008078E2" w:rsidRPr="002E7071" w:rsidRDefault="008078E2" w:rsidP="00270E87"/>
    <w:sectPr w:rsidR="008078E2" w:rsidRPr="002E7071" w:rsidSect="005F0C3B">
      <w:type w:val="continuous"/>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F91B" w14:textId="77777777" w:rsidR="00A93D85" w:rsidRDefault="00A93D85" w:rsidP="00A41896">
      <w:pPr>
        <w:spacing w:after="0"/>
      </w:pPr>
      <w:r>
        <w:separator/>
      </w:r>
    </w:p>
  </w:endnote>
  <w:endnote w:type="continuationSeparator" w:id="0">
    <w:p w14:paraId="75A96D49" w14:textId="77777777" w:rsidR="00A93D85" w:rsidRDefault="00A93D85"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2251" w14:textId="77777777" w:rsidR="00FF62BC" w:rsidRDefault="00FF62BC">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41ED5">
          <w:rPr>
            <w:noProof/>
          </w:rPr>
          <w:t>1</w:t>
        </w:r>
        <w:r>
          <w:rPr>
            <w:noProof/>
          </w:rPr>
          <w:fldChar w:fldCharType="end"/>
        </w:r>
      </w:sdtContent>
    </w:sdt>
  </w:p>
  <w:p w14:paraId="54CB6799" w14:textId="77777777" w:rsidR="00FF62BC" w:rsidRDefault="00FF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60E2" w14:textId="77777777" w:rsidR="00A93D85" w:rsidRDefault="00A93D85" w:rsidP="00A41896">
      <w:pPr>
        <w:spacing w:after="0"/>
      </w:pPr>
      <w:r>
        <w:separator/>
      </w:r>
    </w:p>
  </w:footnote>
  <w:footnote w:type="continuationSeparator" w:id="0">
    <w:p w14:paraId="45077AA2" w14:textId="77777777" w:rsidR="00A93D85" w:rsidRDefault="00A93D85"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E77"/>
    <w:multiLevelType w:val="multilevel"/>
    <w:tmpl w:val="973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E4CAB"/>
    <w:multiLevelType w:val="multilevel"/>
    <w:tmpl w:val="05E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4565"/>
    <w:multiLevelType w:val="multilevel"/>
    <w:tmpl w:val="E6F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1132E"/>
    <w:multiLevelType w:val="multilevel"/>
    <w:tmpl w:val="2324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77A76"/>
    <w:multiLevelType w:val="hybridMultilevel"/>
    <w:tmpl w:val="C94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82FBE"/>
    <w:multiLevelType w:val="hybridMultilevel"/>
    <w:tmpl w:val="74A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735DC"/>
    <w:multiLevelType w:val="multilevel"/>
    <w:tmpl w:val="0EAA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F77A8"/>
    <w:multiLevelType w:val="multilevel"/>
    <w:tmpl w:val="6C0E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D4762"/>
    <w:multiLevelType w:val="multilevel"/>
    <w:tmpl w:val="5CB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D7CD9"/>
    <w:multiLevelType w:val="multilevel"/>
    <w:tmpl w:val="A3C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03AA4"/>
    <w:multiLevelType w:val="multilevel"/>
    <w:tmpl w:val="BD8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D5B4E"/>
    <w:multiLevelType w:val="hybridMultilevel"/>
    <w:tmpl w:val="37A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B1370"/>
    <w:multiLevelType w:val="multilevel"/>
    <w:tmpl w:val="DBB8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D4BBC"/>
    <w:multiLevelType w:val="multilevel"/>
    <w:tmpl w:val="669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912F76"/>
    <w:multiLevelType w:val="hybridMultilevel"/>
    <w:tmpl w:val="FDB4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B41693"/>
    <w:multiLevelType w:val="multilevel"/>
    <w:tmpl w:val="7C7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062A2"/>
    <w:multiLevelType w:val="multilevel"/>
    <w:tmpl w:val="62D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47CC4"/>
    <w:multiLevelType w:val="multilevel"/>
    <w:tmpl w:val="8206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74BA0"/>
    <w:multiLevelType w:val="multilevel"/>
    <w:tmpl w:val="176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63373"/>
    <w:multiLevelType w:val="multilevel"/>
    <w:tmpl w:val="09A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A2B5A"/>
    <w:multiLevelType w:val="multilevel"/>
    <w:tmpl w:val="88F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1F4F82"/>
    <w:multiLevelType w:val="multilevel"/>
    <w:tmpl w:val="D10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879D3"/>
    <w:multiLevelType w:val="multilevel"/>
    <w:tmpl w:val="C70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67AE7"/>
    <w:multiLevelType w:val="multilevel"/>
    <w:tmpl w:val="668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9"/>
  </w:num>
  <w:num w:numId="4">
    <w:abstractNumId w:val="7"/>
  </w:num>
  <w:num w:numId="5">
    <w:abstractNumId w:val="4"/>
  </w:num>
  <w:num w:numId="6">
    <w:abstractNumId w:val="20"/>
  </w:num>
  <w:num w:numId="7">
    <w:abstractNumId w:val="3"/>
  </w:num>
  <w:num w:numId="8">
    <w:abstractNumId w:val="22"/>
  </w:num>
  <w:num w:numId="9">
    <w:abstractNumId w:val="31"/>
  </w:num>
  <w:num w:numId="10">
    <w:abstractNumId w:val="13"/>
  </w:num>
  <w:num w:numId="11">
    <w:abstractNumId w:val="30"/>
  </w:num>
  <w:num w:numId="12">
    <w:abstractNumId w:val="27"/>
  </w:num>
  <w:num w:numId="13">
    <w:abstractNumId w:val="10"/>
  </w:num>
  <w:num w:numId="14">
    <w:abstractNumId w:val="8"/>
  </w:num>
  <w:num w:numId="15">
    <w:abstractNumId w:val="32"/>
  </w:num>
  <w:num w:numId="16">
    <w:abstractNumId w:val="11"/>
  </w:num>
  <w:num w:numId="17">
    <w:abstractNumId w:val="19"/>
  </w:num>
  <w:num w:numId="18">
    <w:abstractNumId w:val="33"/>
  </w:num>
  <w:num w:numId="19">
    <w:abstractNumId w:val="28"/>
  </w:num>
  <w:num w:numId="20">
    <w:abstractNumId w:val="24"/>
  </w:num>
  <w:num w:numId="21">
    <w:abstractNumId w:val="25"/>
  </w:num>
  <w:num w:numId="22">
    <w:abstractNumId w:val="23"/>
  </w:num>
  <w:num w:numId="23">
    <w:abstractNumId w:val="0"/>
  </w:num>
  <w:num w:numId="24">
    <w:abstractNumId w:val="16"/>
  </w:num>
  <w:num w:numId="25">
    <w:abstractNumId w:val="12"/>
  </w:num>
  <w:num w:numId="26">
    <w:abstractNumId w:val="15"/>
  </w:num>
  <w:num w:numId="27">
    <w:abstractNumId w:val="5"/>
  </w:num>
  <w:num w:numId="28">
    <w:abstractNumId w:val="2"/>
  </w:num>
  <w:num w:numId="29">
    <w:abstractNumId w:val="14"/>
  </w:num>
  <w:num w:numId="30">
    <w:abstractNumId w:val="18"/>
  </w:num>
  <w:num w:numId="31">
    <w:abstractNumId w:val="17"/>
  </w:num>
  <w:num w:numId="32">
    <w:abstractNumId w:val="21"/>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60227"/>
    <w:rsid w:val="00071DF9"/>
    <w:rsid w:val="00095E10"/>
    <w:rsid w:val="000B5CD4"/>
    <w:rsid w:val="000C4D84"/>
    <w:rsid w:val="000C5DB2"/>
    <w:rsid w:val="000D5F5A"/>
    <w:rsid w:val="000E1EC1"/>
    <w:rsid w:val="000E64A0"/>
    <w:rsid w:val="000F740B"/>
    <w:rsid w:val="00105180"/>
    <w:rsid w:val="00117F24"/>
    <w:rsid w:val="00132F3F"/>
    <w:rsid w:val="0013408B"/>
    <w:rsid w:val="00140F83"/>
    <w:rsid w:val="0014444F"/>
    <w:rsid w:val="00154347"/>
    <w:rsid w:val="0017689D"/>
    <w:rsid w:val="00181152"/>
    <w:rsid w:val="001813F2"/>
    <w:rsid w:val="001B0D5D"/>
    <w:rsid w:val="001B68AA"/>
    <w:rsid w:val="001D06CC"/>
    <w:rsid w:val="001D2AC2"/>
    <w:rsid w:val="001D332D"/>
    <w:rsid w:val="001D6972"/>
    <w:rsid w:val="001E56BA"/>
    <w:rsid w:val="0021604C"/>
    <w:rsid w:val="00251762"/>
    <w:rsid w:val="00270E87"/>
    <w:rsid w:val="002A38E4"/>
    <w:rsid w:val="002A4B53"/>
    <w:rsid w:val="002C5D6E"/>
    <w:rsid w:val="002D2258"/>
    <w:rsid w:val="002D37BE"/>
    <w:rsid w:val="002D6546"/>
    <w:rsid w:val="002E7071"/>
    <w:rsid w:val="00317A95"/>
    <w:rsid w:val="00336E47"/>
    <w:rsid w:val="00362696"/>
    <w:rsid w:val="00375115"/>
    <w:rsid w:val="00395D50"/>
    <w:rsid w:val="003D1377"/>
    <w:rsid w:val="003E614A"/>
    <w:rsid w:val="004128FE"/>
    <w:rsid w:val="0042079C"/>
    <w:rsid w:val="004573E3"/>
    <w:rsid w:val="00483173"/>
    <w:rsid w:val="004A3FC0"/>
    <w:rsid w:val="004A43E3"/>
    <w:rsid w:val="004C505D"/>
    <w:rsid w:val="004D030D"/>
    <w:rsid w:val="00500680"/>
    <w:rsid w:val="00507C55"/>
    <w:rsid w:val="005108B4"/>
    <w:rsid w:val="005379B2"/>
    <w:rsid w:val="00541ED5"/>
    <w:rsid w:val="00555E6E"/>
    <w:rsid w:val="00566E3A"/>
    <w:rsid w:val="005767A9"/>
    <w:rsid w:val="00590D55"/>
    <w:rsid w:val="005C6EC4"/>
    <w:rsid w:val="005D4AB4"/>
    <w:rsid w:val="005E6226"/>
    <w:rsid w:val="005F0C3B"/>
    <w:rsid w:val="00657FB9"/>
    <w:rsid w:val="00660C5E"/>
    <w:rsid w:val="00670F9A"/>
    <w:rsid w:val="0068304F"/>
    <w:rsid w:val="006935E2"/>
    <w:rsid w:val="00697A63"/>
    <w:rsid w:val="006A110D"/>
    <w:rsid w:val="006B34C2"/>
    <w:rsid w:val="006B4BBA"/>
    <w:rsid w:val="006C443A"/>
    <w:rsid w:val="006D5FC2"/>
    <w:rsid w:val="006F7239"/>
    <w:rsid w:val="006F7F39"/>
    <w:rsid w:val="00707AE3"/>
    <w:rsid w:val="007147E4"/>
    <w:rsid w:val="007560F1"/>
    <w:rsid w:val="00764804"/>
    <w:rsid w:val="00765329"/>
    <w:rsid w:val="00777F8B"/>
    <w:rsid w:val="00777FEB"/>
    <w:rsid w:val="00782009"/>
    <w:rsid w:val="00785A67"/>
    <w:rsid w:val="0079225D"/>
    <w:rsid w:val="007A1B7F"/>
    <w:rsid w:val="007D1115"/>
    <w:rsid w:val="007D72DC"/>
    <w:rsid w:val="007E793E"/>
    <w:rsid w:val="008076B7"/>
    <w:rsid w:val="008078E2"/>
    <w:rsid w:val="008144D1"/>
    <w:rsid w:val="008154DB"/>
    <w:rsid w:val="0081684F"/>
    <w:rsid w:val="00816A49"/>
    <w:rsid w:val="00821BBD"/>
    <w:rsid w:val="008321F8"/>
    <w:rsid w:val="008349DB"/>
    <w:rsid w:val="00853B11"/>
    <w:rsid w:val="0085706F"/>
    <w:rsid w:val="008603BE"/>
    <w:rsid w:val="00862FE6"/>
    <w:rsid w:val="008770C1"/>
    <w:rsid w:val="00882BA7"/>
    <w:rsid w:val="0089138A"/>
    <w:rsid w:val="00894EF2"/>
    <w:rsid w:val="008B558D"/>
    <w:rsid w:val="008B5F69"/>
    <w:rsid w:val="008C35F8"/>
    <w:rsid w:val="008C3652"/>
    <w:rsid w:val="008E08FF"/>
    <w:rsid w:val="008E267D"/>
    <w:rsid w:val="008E3A44"/>
    <w:rsid w:val="008F023B"/>
    <w:rsid w:val="00907EFB"/>
    <w:rsid w:val="00915ADA"/>
    <w:rsid w:val="0092055F"/>
    <w:rsid w:val="009215C1"/>
    <w:rsid w:val="00931092"/>
    <w:rsid w:val="0094040A"/>
    <w:rsid w:val="0094228C"/>
    <w:rsid w:val="009675B5"/>
    <w:rsid w:val="00981E57"/>
    <w:rsid w:val="0098770E"/>
    <w:rsid w:val="009C78CB"/>
    <w:rsid w:val="009D1FC4"/>
    <w:rsid w:val="009E001A"/>
    <w:rsid w:val="009E0FB1"/>
    <w:rsid w:val="009F2A93"/>
    <w:rsid w:val="00A07D91"/>
    <w:rsid w:val="00A21076"/>
    <w:rsid w:val="00A27C18"/>
    <w:rsid w:val="00A41896"/>
    <w:rsid w:val="00A474FC"/>
    <w:rsid w:val="00A62A16"/>
    <w:rsid w:val="00A93D85"/>
    <w:rsid w:val="00AA6069"/>
    <w:rsid w:val="00AA793A"/>
    <w:rsid w:val="00AD5D51"/>
    <w:rsid w:val="00AE681E"/>
    <w:rsid w:val="00B11843"/>
    <w:rsid w:val="00B13B1A"/>
    <w:rsid w:val="00B22A73"/>
    <w:rsid w:val="00B23826"/>
    <w:rsid w:val="00B463E0"/>
    <w:rsid w:val="00B5015B"/>
    <w:rsid w:val="00B56A04"/>
    <w:rsid w:val="00B73814"/>
    <w:rsid w:val="00BB40A2"/>
    <w:rsid w:val="00BC0900"/>
    <w:rsid w:val="00BF172B"/>
    <w:rsid w:val="00C05820"/>
    <w:rsid w:val="00C068A6"/>
    <w:rsid w:val="00C1264C"/>
    <w:rsid w:val="00C30344"/>
    <w:rsid w:val="00C30C54"/>
    <w:rsid w:val="00C470DB"/>
    <w:rsid w:val="00C64B90"/>
    <w:rsid w:val="00C65A24"/>
    <w:rsid w:val="00C76015"/>
    <w:rsid w:val="00CA6E81"/>
    <w:rsid w:val="00CB481E"/>
    <w:rsid w:val="00CC102F"/>
    <w:rsid w:val="00CE5F00"/>
    <w:rsid w:val="00D05B05"/>
    <w:rsid w:val="00D118D8"/>
    <w:rsid w:val="00D34022"/>
    <w:rsid w:val="00D440DB"/>
    <w:rsid w:val="00D64F61"/>
    <w:rsid w:val="00D657A4"/>
    <w:rsid w:val="00D82AF9"/>
    <w:rsid w:val="00D961B7"/>
    <w:rsid w:val="00D974C5"/>
    <w:rsid w:val="00DA4C4C"/>
    <w:rsid w:val="00DA7CE3"/>
    <w:rsid w:val="00DB072A"/>
    <w:rsid w:val="00DC3A3F"/>
    <w:rsid w:val="00DD21FF"/>
    <w:rsid w:val="00DD410E"/>
    <w:rsid w:val="00DF57FC"/>
    <w:rsid w:val="00E11AB3"/>
    <w:rsid w:val="00E236E8"/>
    <w:rsid w:val="00E56353"/>
    <w:rsid w:val="00E567B3"/>
    <w:rsid w:val="00F27738"/>
    <w:rsid w:val="00F433D2"/>
    <w:rsid w:val="00F44A5B"/>
    <w:rsid w:val="00F45744"/>
    <w:rsid w:val="00FA44D8"/>
    <w:rsid w:val="00FB2750"/>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06959"/>
  <w15:docId w15:val="{DBBD7480-BC7E-4078-B265-01DB3CA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Normal"/>
    <w:link w:val="Heading3Char"/>
    <w:uiPriority w:val="9"/>
    <w:qFormat/>
    <w:rsid w:val="002E707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0C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707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customStyle="1" w:styleId="GridTable1Light-Accent11">
    <w:name w:val="Grid Table 1 Light - Accent 1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B072A"/>
    <w:pPr>
      <w:shd w:val="clear" w:color="auto" w:fill="auto"/>
      <w:spacing w:beforeAutospacing="1" w:after="100" w:afterAutospacing="1"/>
    </w:pPr>
    <w:rPr>
      <w:rFonts w:ascii="Times New Roman" w:eastAsiaTheme="minorEastAsia" w:hAnsi="Times New Roman" w:cs="Times New Roman"/>
      <w:color w:val="auto"/>
      <w:sz w:val="24"/>
      <w:szCs w:val="24"/>
    </w:rPr>
  </w:style>
  <w:style w:type="table" w:styleId="GridTable1Light-Accent1">
    <w:name w:val="Grid Table 1 Light Accent 1"/>
    <w:basedOn w:val="TableNormal"/>
    <w:uiPriority w:val="46"/>
    <w:rsid w:val="002D37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5F0C3B"/>
    <w:rPr>
      <w:rFonts w:asciiTheme="majorHAnsi" w:eastAsiaTheme="majorEastAsia" w:hAnsiTheme="majorHAnsi" w:cstheme="majorBidi"/>
      <w:i/>
      <w:iCs/>
      <w:color w:val="2F5496" w:themeColor="accent1" w:themeShade="BF"/>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199826833">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284040553">
      <w:bodyDiv w:val="1"/>
      <w:marLeft w:val="0"/>
      <w:marRight w:val="0"/>
      <w:marTop w:val="0"/>
      <w:marBottom w:val="0"/>
      <w:divBdr>
        <w:top w:val="none" w:sz="0" w:space="0" w:color="auto"/>
        <w:left w:val="none" w:sz="0" w:space="0" w:color="auto"/>
        <w:bottom w:val="none" w:sz="0" w:space="0" w:color="auto"/>
        <w:right w:val="none" w:sz="0" w:space="0" w:color="auto"/>
      </w:divBdr>
    </w:div>
    <w:div w:id="419911970">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605">
      <w:bodyDiv w:val="1"/>
      <w:marLeft w:val="0"/>
      <w:marRight w:val="0"/>
      <w:marTop w:val="0"/>
      <w:marBottom w:val="0"/>
      <w:divBdr>
        <w:top w:val="none" w:sz="0" w:space="0" w:color="auto"/>
        <w:left w:val="none" w:sz="0" w:space="0" w:color="auto"/>
        <w:bottom w:val="none" w:sz="0" w:space="0" w:color="auto"/>
        <w:right w:val="none" w:sz="0" w:space="0" w:color="auto"/>
      </w:divBdr>
    </w:div>
    <w:div w:id="678700377">
      <w:bodyDiv w:val="1"/>
      <w:marLeft w:val="0"/>
      <w:marRight w:val="0"/>
      <w:marTop w:val="0"/>
      <w:marBottom w:val="0"/>
      <w:divBdr>
        <w:top w:val="none" w:sz="0" w:space="0" w:color="auto"/>
        <w:left w:val="none" w:sz="0" w:space="0" w:color="auto"/>
        <w:bottom w:val="none" w:sz="0" w:space="0" w:color="auto"/>
        <w:right w:val="none" w:sz="0" w:space="0" w:color="auto"/>
      </w:divBdr>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9607">
      <w:bodyDiv w:val="1"/>
      <w:marLeft w:val="0"/>
      <w:marRight w:val="0"/>
      <w:marTop w:val="0"/>
      <w:marBottom w:val="0"/>
      <w:divBdr>
        <w:top w:val="none" w:sz="0" w:space="0" w:color="auto"/>
        <w:left w:val="none" w:sz="0" w:space="0" w:color="auto"/>
        <w:bottom w:val="none" w:sz="0" w:space="0" w:color="auto"/>
        <w:right w:val="none" w:sz="0" w:space="0" w:color="auto"/>
      </w:divBdr>
      <w:divsChild>
        <w:div w:id="954144011">
          <w:marLeft w:val="0"/>
          <w:marRight w:val="0"/>
          <w:marTop w:val="0"/>
          <w:marBottom w:val="0"/>
          <w:divBdr>
            <w:top w:val="none" w:sz="0" w:space="0" w:color="auto"/>
            <w:left w:val="none" w:sz="0" w:space="0" w:color="auto"/>
            <w:bottom w:val="none" w:sz="0" w:space="0" w:color="auto"/>
            <w:right w:val="none" w:sz="0" w:space="0" w:color="auto"/>
          </w:divBdr>
          <w:divsChild>
            <w:div w:id="244455490">
              <w:marLeft w:val="0"/>
              <w:marRight w:val="0"/>
              <w:marTop w:val="0"/>
              <w:marBottom w:val="0"/>
              <w:divBdr>
                <w:top w:val="none" w:sz="0" w:space="0" w:color="auto"/>
                <w:left w:val="none" w:sz="0" w:space="0" w:color="auto"/>
                <w:bottom w:val="none" w:sz="0" w:space="0" w:color="auto"/>
                <w:right w:val="none" w:sz="0" w:space="0" w:color="auto"/>
              </w:divBdr>
            </w:div>
          </w:divsChild>
        </w:div>
        <w:div w:id="65227238">
          <w:marLeft w:val="0"/>
          <w:marRight w:val="0"/>
          <w:marTop w:val="0"/>
          <w:marBottom w:val="0"/>
          <w:divBdr>
            <w:top w:val="none" w:sz="0" w:space="0" w:color="auto"/>
            <w:left w:val="none" w:sz="0" w:space="0" w:color="auto"/>
            <w:bottom w:val="none" w:sz="0" w:space="0" w:color="auto"/>
            <w:right w:val="none" w:sz="0" w:space="0" w:color="auto"/>
          </w:divBdr>
          <w:divsChild>
            <w:div w:id="1223061191">
              <w:marLeft w:val="0"/>
              <w:marRight w:val="0"/>
              <w:marTop w:val="0"/>
              <w:marBottom w:val="0"/>
              <w:divBdr>
                <w:top w:val="none" w:sz="0" w:space="0" w:color="auto"/>
                <w:left w:val="none" w:sz="0" w:space="0" w:color="auto"/>
                <w:bottom w:val="none" w:sz="0" w:space="0" w:color="auto"/>
                <w:right w:val="none" w:sz="0" w:space="0" w:color="auto"/>
              </w:divBdr>
            </w:div>
          </w:divsChild>
        </w:div>
        <w:div w:id="584341192">
          <w:marLeft w:val="0"/>
          <w:marRight w:val="0"/>
          <w:marTop w:val="0"/>
          <w:marBottom w:val="0"/>
          <w:divBdr>
            <w:top w:val="none" w:sz="0" w:space="0" w:color="auto"/>
            <w:left w:val="none" w:sz="0" w:space="0" w:color="auto"/>
            <w:bottom w:val="none" w:sz="0" w:space="0" w:color="auto"/>
            <w:right w:val="none" w:sz="0" w:space="0" w:color="auto"/>
          </w:divBdr>
          <w:divsChild>
            <w:div w:id="653606076">
              <w:marLeft w:val="0"/>
              <w:marRight w:val="0"/>
              <w:marTop w:val="0"/>
              <w:marBottom w:val="0"/>
              <w:divBdr>
                <w:top w:val="none" w:sz="0" w:space="0" w:color="auto"/>
                <w:left w:val="none" w:sz="0" w:space="0" w:color="auto"/>
                <w:bottom w:val="none" w:sz="0" w:space="0" w:color="auto"/>
                <w:right w:val="none" w:sz="0" w:space="0" w:color="auto"/>
              </w:divBdr>
              <w:divsChild>
                <w:div w:id="612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4303">
          <w:marLeft w:val="0"/>
          <w:marRight w:val="0"/>
          <w:marTop w:val="0"/>
          <w:marBottom w:val="0"/>
          <w:divBdr>
            <w:top w:val="none" w:sz="0" w:space="0" w:color="auto"/>
            <w:left w:val="none" w:sz="0" w:space="0" w:color="auto"/>
            <w:bottom w:val="none" w:sz="0" w:space="0" w:color="auto"/>
            <w:right w:val="none" w:sz="0" w:space="0" w:color="auto"/>
          </w:divBdr>
          <w:divsChild>
            <w:div w:id="1661344618">
              <w:marLeft w:val="0"/>
              <w:marRight w:val="0"/>
              <w:marTop w:val="0"/>
              <w:marBottom w:val="0"/>
              <w:divBdr>
                <w:top w:val="none" w:sz="0" w:space="0" w:color="auto"/>
                <w:left w:val="none" w:sz="0" w:space="0" w:color="auto"/>
                <w:bottom w:val="none" w:sz="0" w:space="0" w:color="auto"/>
                <w:right w:val="none" w:sz="0" w:space="0" w:color="auto"/>
              </w:divBdr>
            </w:div>
          </w:divsChild>
        </w:div>
        <w:div w:id="6250765">
          <w:marLeft w:val="0"/>
          <w:marRight w:val="0"/>
          <w:marTop w:val="0"/>
          <w:marBottom w:val="0"/>
          <w:divBdr>
            <w:top w:val="none" w:sz="0" w:space="0" w:color="auto"/>
            <w:left w:val="none" w:sz="0" w:space="0" w:color="auto"/>
            <w:bottom w:val="none" w:sz="0" w:space="0" w:color="auto"/>
            <w:right w:val="none" w:sz="0" w:space="0" w:color="auto"/>
          </w:divBdr>
          <w:divsChild>
            <w:div w:id="455026928">
              <w:marLeft w:val="0"/>
              <w:marRight w:val="0"/>
              <w:marTop w:val="0"/>
              <w:marBottom w:val="0"/>
              <w:divBdr>
                <w:top w:val="none" w:sz="0" w:space="0" w:color="auto"/>
                <w:left w:val="none" w:sz="0" w:space="0" w:color="auto"/>
                <w:bottom w:val="none" w:sz="0" w:space="0" w:color="auto"/>
                <w:right w:val="none" w:sz="0" w:space="0" w:color="auto"/>
              </w:divBdr>
            </w:div>
          </w:divsChild>
        </w:div>
        <w:div w:id="1200317178">
          <w:marLeft w:val="0"/>
          <w:marRight w:val="0"/>
          <w:marTop w:val="0"/>
          <w:marBottom w:val="0"/>
          <w:divBdr>
            <w:top w:val="none" w:sz="0" w:space="0" w:color="auto"/>
            <w:left w:val="none" w:sz="0" w:space="0" w:color="auto"/>
            <w:bottom w:val="none" w:sz="0" w:space="0" w:color="auto"/>
            <w:right w:val="none" w:sz="0" w:space="0" w:color="auto"/>
          </w:divBdr>
          <w:divsChild>
            <w:div w:id="1480924284">
              <w:marLeft w:val="0"/>
              <w:marRight w:val="0"/>
              <w:marTop w:val="0"/>
              <w:marBottom w:val="0"/>
              <w:divBdr>
                <w:top w:val="none" w:sz="0" w:space="0" w:color="auto"/>
                <w:left w:val="none" w:sz="0" w:space="0" w:color="auto"/>
                <w:bottom w:val="none" w:sz="0" w:space="0" w:color="auto"/>
                <w:right w:val="none" w:sz="0" w:space="0" w:color="auto"/>
              </w:divBdr>
            </w:div>
          </w:divsChild>
        </w:div>
        <w:div w:id="1567954333">
          <w:marLeft w:val="0"/>
          <w:marRight w:val="0"/>
          <w:marTop w:val="0"/>
          <w:marBottom w:val="0"/>
          <w:divBdr>
            <w:top w:val="none" w:sz="0" w:space="0" w:color="auto"/>
            <w:left w:val="none" w:sz="0" w:space="0" w:color="auto"/>
            <w:bottom w:val="none" w:sz="0" w:space="0" w:color="auto"/>
            <w:right w:val="none" w:sz="0" w:space="0" w:color="auto"/>
          </w:divBdr>
          <w:divsChild>
            <w:div w:id="804391439">
              <w:marLeft w:val="0"/>
              <w:marRight w:val="0"/>
              <w:marTop w:val="0"/>
              <w:marBottom w:val="0"/>
              <w:divBdr>
                <w:top w:val="none" w:sz="0" w:space="0" w:color="auto"/>
                <w:left w:val="none" w:sz="0" w:space="0" w:color="auto"/>
                <w:bottom w:val="none" w:sz="0" w:space="0" w:color="auto"/>
                <w:right w:val="none" w:sz="0" w:space="0" w:color="auto"/>
              </w:divBdr>
            </w:div>
          </w:divsChild>
        </w:div>
        <w:div w:id="1885676248">
          <w:marLeft w:val="0"/>
          <w:marRight w:val="0"/>
          <w:marTop w:val="0"/>
          <w:marBottom w:val="0"/>
          <w:divBdr>
            <w:top w:val="none" w:sz="0" w:space="0" w:color="auto"/>
            <w:left w:val="none" w:sz="0" w:space="0" w:color="auto"/>
            <w:bottom w:val="none" w:sz="0" w:space="0" w:color="auto"/>
            <w:right w:val="none" w:sz="0" w:space="0" w:color="auto"/>
          </w:divBdr>
          <w:divsChild>
            <w:div w:id="1045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8368">
      <w:bodyDiv w:val="1"/>
      <w:marLeft w:val="0"/>
      <w:marRight w:val="0"/>
      <w:marTop w:val="0"/>
      <w:marBottom w:val="0"/>
      <w:divBdr>
        <w:top w:val="none" w:sz="0" w:space="0" w:color="auto"/>
        <w:left w:val="none" w:sz="0" w:space="0" w:color="auto"/>
        <w:bottom w:val="none" w:sz="0" w:space="0" w:color="auto"/>
        <w:right w:val="none" w:sz="0" w:space="0" w:color="auto"/>
      </w:divBdr>
      <w:divsChild>
        <w:div w:id="22099957">
          <w:marLeft w:val="0"/>
          <w:marRight w:val="0"/>
          <w:marTop w:val="0"/>
          <w:marBottom w:val="0"/>
          <w:divBdr>
            <w:top w:val="none" w:sz="0" w:space="0" w:color="auto"/>
            <w:left w:val="none" w:sz="0" w:space="0" w:color="auto"/>
            <w:bottom w:val="none" w:sz="0" w:space="0" w:color="auto"/>
            <w:right w:val="none" w:sz="0" w:space="0" w:color="auto"/>
          </w:divBdr>
          <w:divsChild>
            <w:div w:id="2018918381">
              <w:marLeft w:val="0"/>
              <w:marRight w:val="0"/>
              <w:marTop w:val="0"/>
              <w:marBottom w:val="0"/>
              <w:divBdr>
                <w:top w:val="none" w:sz="0" w:space="0" w:color="auto"/>
                <w:left w:val="none" w:sz="0" w:space="0" w:color="auto"/>
                <w:bottom w:val="none" w:sz="0" w:space="0" w:color="auto"/>
                <w:right w:val="none" w:sz="0" w:space="0" w:color="auto"/>
              </w:divBdr>
            </w:div>
          </w:divsChild>
        </w:div>
        <w:div w:id="1865439763">
          <w:marLeft w:val="0"/>
          <w:marRight w:val="0"/>
          <w:marTop w:val="0"/>
          <w:marBottom w:val="0"/>
          <w:divBdr>
            <w:top w:val="none" w:sz="0" w:space="0" w:color="auto"/>
            <w:left w:val="none" w:sz="0" w:space="0" w:color="auto"/>
            <w:bottom w:val="none" w:sz="0" w:space="0" w:color="auto"/>
            <w:right w:val="none" w:sz="0" w:space="0" w:color="auto"/>
          </w:divBdr>
          <w:divsChild>
            <w:div w:id="1433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5092">
      <w:bodyDiv w:val="1"/>
      <w:marLeft w:val="0"/>
      <w:marRight w:val="0"/>
      <w:marTop w:val="0"/>
      <w:marBottom w:val="0"/>
      <w:divBdr>
        <w:top w:val="none" w:sz="0" w:space="0" w:color="auto"/>
        <w:left w:val="none" w:sz="0" w:space="0" w:color="auto"/>
        <w:bottom w:val="none" w:sz="0" w:space="0" w:color="auto"/>
        <w:right w:val="none" w:sz="0" w:space="0" w:color="auto"/>
      </w:divBdr>
      <w:divsChild>
        <w:div w:id="981040942">
          <w:marLeft w:val="0"/>
          <w:marRight w:val="0"/>
          <w:marTop w:val="0"/>
          <w:marBottom w:val="0"/>
          <w:divBdr>
            <w:top w:val="none" w:sz="0" w:space="0" w:color="auto"/>
            <w:left w:val="none" w:sz="0" w:space="0" w:color="auto"/>
            <w:bottom w:val="none" w:sz="0" w:space="0" w:color="auto"/>
            <w:right w:val="none" w:sz="0" w:space="0" w:color="auto"/>
          </w:divBdr>
          <w:divsChild>
            <w:div w:id="1637758898">
              <w:marLeft w:val="0"/>
              <w:marRight w:val="0"/>
              <w:marTop w:val="0"/>
              <w:marBottom w:val="0"/>
              <w:divBdr>
                <w:top w:val="none" w:sz="0" w:space="0" w:color="auto"/>
                <w:left w:val="none" w:sz="0" w:space="0" w:color="auto"/>
                <w:bottom w:val="none" w:sz="0" w:space="0" w:color="auto"/>
                <w:right w:val="none" w:sz="0" w:space="0" w:color="auto"/>
              </w:divBdr>
            </w:div>
          </w:divsChild>
        </w:div>
        <w:div w:id="2025666362">
          <w:marLeft w:val="0"/>
          <w:marRight w:val="0"/>
          <w:marTop w:val="0"/>
          <w:marBottom w:val="0"/>
          <w:divBdr>
            <w:top w:val="none" w:sz="0" w:space="0" w:color="auto"/>
            <w:left w:val="none" w:sz="0" w:space="0" w:color="auto"/>
            <w:bottom w:val="none" w:sz="0" w:space="0" w:color="auto"/>
            <w:right w:val="none" w:sz="0" w:space="0" w:color="auto"/>
          </w:divBdr>
          <w:divsChild>
            <w:div w:id="1014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5326">
      <w:bodyDiv w:val="1"/>
      <w:marLeft w:val="0"/>
      <w:marRight w:val="0"/>
      <w:marTop w:val="0"/>
      <w:marBottom w:val="0"/>
      <w:divBdr>
        <w:top w:val="none" w:sz="0" w:space="0" w:color="auto"/>
        <w:left w:val="none" w:sz="0" w:space="0" w:color="auto"/>
        <w:bottom w:val="none" w:sz="0" w:space="0" w:color="auto"/>
        <w:right w:val="none" w:sz="0" w:space="0" w:color="auto"/>
      </w:divBdr>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593275149">
      <w:bodyDiv w:val="1"/>
      <w:marLeft w:val="0"/>
      <w:marRight w:val="0"/>
      <w:marTop w:val="0"/>
      <w:marBottom w:val="0"/>
      <w:divBdr>
        <w:top w:val="none" w:sz="0" w:space="0" w:color="auto"/>
        <w:left w:val="none" w:sz="0" w:space="0" w:color="auto"/>
        <w:bottom w:val="none" w:sz="0" w:space="0" w:color="auto"/>
        <w:right w:val="none" w:sz="0" w:space="0" w:color="auto"/>
      </w:divBdr>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112">
      <w:bodyDiv w:val="1"/>
      <w:marLeft w:val="0"/>
      <w:marRight w:val="0"/>
      <w:marTop w:val="0"/>
      <w:marBottom w:val="0"/>
      <w:divBdr>
        <w:top w:val="none" w:sz="0" w:space="0" w:color="auto"/>
        <w:left w:val="none" w:sz="0" w:space="0" w:color="auto"/>
        <w:bottom w:val="none" w:sz="0" w:space="0" w:color="auto"/>
        <w:right w:val="none" w:sz="0" w:space="0" w:color="auto"/>
      </w:divBdr>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40991126">
      <w:bodyDiv w:val="1"/>
      <w:marLeft w:val="0"/>
      <w:marRight w:val="0"/>
      <w:marTop w:val="0"/>
      <w:marBottom w:val="0"/>
      <w:divBdr>
        <w:top w:val="none" w:sz="0" w:space="0" w:color="auto"/>
        <w:left w:val="none" w:sz="0" w:space="0" w:color="auto"/>
        <w:bottom w:val="none" w:sz="0" w:space="0" w:color="auto"/>
        <w:right w:val="none" w:sz="0" w:space="0" w:color="auto"/>
      </w:divBdr>
    </w:div>
    <w:div w:id="1942684434">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04898403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mjc.edu/general/research/dashboards/drilldown/awards_drilldown.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jc.edu/instruction/outcomesassessment/programreview/prdashboard/lo_data.ph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jc.edu/general/research/dashboards/drilldown/awards_drilldown.php" TargetMode="External"/><Relationship Id="rId25" Type="http://schemas.openxmlformats.org/officeDocument/2006/relationships/hyperlink" Target="https://www.calpassplus.org/User/Login.aspx" TargetMode="External"/><Relationship Id="rId2" Type="http://schemas.openxmlformats.org/officeDocument/2006/relationships/customXml" Target="../customXml/item2.xml"/><Relationship Id="rId16" Type="http://schemas.openxmlformats.org/officeDocument/2006/relationships/hyperlink" Target="http://scorecard.cccco.edu/scorecardrates.aspx?CollegeID=59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lpassplus.org/User/Login.aspx" TargetMode="External"/><Relationship Id="rId5" Type="http://schemas.openxmlformats.org/officeDocument/2006/relationships/customXml" Target="../customXml/item5.xml"/><Relationship Id="rId15" Type="http://schemas.openxmlformats.org/officeDocument/2006/relationships/hyperlink" Target="http://www.mjc.edu/instruction/outcomesassessment/programreview/prdashboard/success.php" TargetMode="External"/><Relationship Id="rId23" Type="http://schemas.openxmlformats.org/officeDocument/2006/relationships/hyperlink" Target="https://www.mjc.edu/governance/rac/documents/ielmallocationsummary20142015.pdf"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card.cccco.edu/scorecardrates.aspx?CollegeID=592" TargetMode="External"/><Relationship Id="rId22" Type="http://schemas.openxmlformats.org/officeDocument/2006/relationships/hyperlink" Target="http://www.mjc.edu/instruction/outcomesassessment/programreview/prdashboard/program_productivity.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4" ma:contentTypeDescription="Create a new document." ma:contentTypeScope="" ma:versionID="9092f34ed6ecbbb4cf038f6c12de1423">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61c57d8c0b6892c7cb160eb9abbbcf35"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617D5-BEC3-4201-B057-93B10B4D2AD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119ec09-831c-49c0-83b0-9fffab9a3599"/>
    <ds:schemaRef ds:uri="http://schemas.microsoft.com/office/2006/documentManagement/types"/>
    <ds:schemaRef ds:uri="d8a15690-e5f8-4c8c-aea7-bd1967edc6fa"/>
    <ds:schemaRef ds:uri="http://www.w3.org/XML/1998/namespace"/>
    <ds:schemaRef ds:uri="http://purl.org/dc/dcmitype/"/>
  </ds:schemaRefs>
</ds:datastoreItem>
</file>

<file path=customXml/itemProps3.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4.xml><?xml version="1.0" encoding="utf-8"?>
<ds:datastoreItem xmlns:ds="http://schemas.openxmlformats.org/officeDocument/2006/customXml" ds:itemID="{D6AC23B6-AC84-4FEE-B706-67D3A170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4AD848-8768-44F2-9638-7EDA5A01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2034</Words>
  <Characters>11595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2</cp:revision>
  <cp:lastPrinted>2017-07-31T21:30:00Z</cp:lastPrinted>
  <dcterms:created xsi:type="dcterms:W3CDTF">2017-09-11T16:16:00Z</dcterms:created>
  <dcterms:modified xsi:type="dcterms:W3CDTF">2017-09-11T16:16:00Z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